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D5C6E" w14:textId="0B723749" w:rsidR="009A208C" w:rsidRPr="002E27A4" w:rsidRDefault="009A208C" w:rsidP="001E2972">
      <w:pPr>
        <w:jc w:val="center"/>
        <w:rPr>
          <w:rFonts w:asciiTheme="minorHAnsi" w:hAnsiTheme="minorHAnsi"/>
          <w:b/>
          <w:bCs/>
          <w:sz w:val="22"/>
          <w:szCs w:val="22"/>
        </w:rPr>
      </w:pPr>
      <w:r w:rsidRPr="002E27A4">
        <w:rPr>
          <w:rFonts w:asciiTheme="minorHAnsi" w:hAnsiTheme="minorHAnsi"/>
          <w:b/>
          <w:bCs/>
          <w:sz w:val="22"/>
          <w:szCs w:val="22"/>
        </w:rPr>
        <w:t>CONTRACT DE FINANȚARE</w:t>
      </w:r>
    </w:p>
    <w:p w14:paraId="338B4C24" w14:textId="6455FA88" w:rsidR="009A208C" w:rsidRPr="002E27A4" w:rsidRDefault="009A208C" w:rsidP="009A208C">
      <w:pPr>
        <w:jc w:val="center"/>
        <w:rPr>
          <w:rFonts w:asciiTheme="minorHAnsi" w:hAnsiTheme="minorHAnsi"/>
          <w:b/>
          <w:bCs/>
          <w:sz w:val="22"/>
          <w:szCs w:val="22"/>
        </w:rPr>
      </w:pPr>
      <w:r w:rsidRPr="002E27A4">
        <w:rPr>
          <w:rFonts w:asciiTheme="minorHAnsi" w:hAnsiTheme="minorHAnsi"/>
          <w:b/>
          <w:bCs/>
          <w:sz w:val="22"/>
          <w:szCs w:val="22"/>
        </w:rPr>
        <w:t>PENTRU EXECUȚIE PROIECTE INTERNE DE CERCETARE</w:t>
      </w:r>
    </w:p>
    <w:p w14:paraId="53D5E844" w14:textId="543C1708" w:rsidR="001E2972" w:rsidRPr="002E27A4" w:rsidRDefault="001E2972" w:rsidP="001E2972">
      <w:pPr>
        <w:jc w:val="center"/>
        <w:rPr>
          <w:rFonts w:asciiTheme="minorHAnsi" w:hAnsiTheme="minorHAnsi"/>
          <w:b/>
          <w:bCs/>
          <w:sz w:val="22"/>
          <w:szCs w:val="22"/>
        </w:rPr>
      </w:pPr>
      <w:r w:rsidRPr="002E27A4">
        <w:rPr>
          <w:rFonts w:asciiTheme="minorHAnsi" w:hAnsiTheme="minorHAnsi"/>
          <w:b/>
          <w:bCs/>
          <w:sz w:val="22"/>
          <w:szCs w:val="22"/>
        </w:rPr>
        <w:t>Nr. ____________/</w:t>
      </w:r>
      <w:r w:rsidR="00155C99" w:rsidRPr="002E27A4">
        <w:rPr>
          <w:rFonts w:asciiTheme="minorHAnsi" w:hAnsiTheme="minorHAnsi"/>
          <w:b/>
          <w:bCs/>
          <w:sz w:val="22"/>
          <w:szCs w:val="22"/>
        </w:rPr>
        <w:t>_______</w:t>
      </w:r>
    </w:p>
    <w:p w14:paraId="187BA3F9" w14:textId="5237779B" w:rsidR="00B04774" w:rsidRPr="002E27A4" w:rsidRDefault="00B04774" w:rsidP="00B04774">
      <w:pPr>
        <w:rPr>
          <w:rFonts w:asciiTheme="minorHAnsi" w:hAnsiTheme="minorHAnsi"/>
          <w:b/>
          <w:bCs/>
          <w:sz w:val="22"/>
          <w:szCs w:val="22"/>
        </w:rPr>
      </w:pPr>
    </w:p>
    <w:p w14:paraId="7275E6EC" w14:textId="77777777" w:rsidR="009A208C" w:rsidRPr="002E27A4" w:rsidRDefault="009A208C" w:rsidP="00EF5A59">
      <w:pPr>
        <w:jc w:val="both"/>
        <w:rPr>
          <w:rFonts w:asciiTheme="minorHAnsi" w:hAnsiTheme="minorHAnsi"/>
          <w:b/>
          <w:bCs/>
          <w:sz w:val="22"/>
          <w:szCs w:val="22"/>
        </w:rPr>
      </w:pPr>
    </w:p>
    <w:p w14:paraId="09117AC7" w14:textId="47BB2B38" w:rsidR="003A056B" w:rsidRPr="002E27A4" w:rsidRDefault="003A056B" w:rsidP="00EF5A59">
      <w:pPr>
        <w:jc w:val="both"/>
        <w:rPr>
          <w:rFonts w:asciiTheme="minorHAnsi" w:hAnsiTheme="minorHAnsi"/>
          <w:b/>
          <w:bCs/>
          <w:sz w:val="22"/>
          <w:szCs w:val="22"/>
        </w:rPr>
      </w:pPr>
      <w:r w:rsidRPr="002E27A4">
        <w:rPr>
          <w:rFonts w:asciiTheme="minorHAnsi" w:hAnsiTheme="minorHAnsi"/>
          <w:b/>
          <w:bCs/>
          <w:sz w:val="22"/>
          <w:szCs w:val="22"/>
        </w:rPr>
        <w:t>Î</w:t>
      </w:r>
      <w:r w:rsidR="003B0263" w:rsidRPr="002E27A4">
        <w:rPr>
          <w:rFonts w:asciiTheme="minorHAnsi" w:hAnsiTheme="minorHAnsi"/>
          <w:b/>
          <w:bCs/>
          <w:sz w:val="22"/>
          <w:szCs w:val="22"/>
        </w:rPr>
        <w:t>ncheiat î</w:t>
      </w:r>
      <w:r w:rsidRPr="002E27A4">
        <w:rPr>
          <w:rFonts w:asciiTheme="minorHAnsi" w:hAnsiTheme="minorHAnsi"/>
          <w:b/>
          <w:bCs/>
          <w:sz w:val="22"/>
          <w:szCs w:val="22"/>
        </w:rPr>
        <w:t>ntre:</w:t>
      </w:r>
    </w:p>
    <w:p w14:paraId="7E9FD046" w14:textId="77777777" w:rsidR="003A056B" w:rsidRPr="002E27A4" w:rsidRDefault="003A056B">
      <w:pPr>
        <w:ind w:firstLine="576"/>
        <w:rPr>
          <w:rFonts w:asciiTheme="minorHAnsi" w:hAnsiTheme="minorHAnsi"/>
          <w:b/>
          <w:bCs/>
          <w:sz w:val="22"/>
          <w:szCs w:val="22"/>
          <w:u w:val="single"/>
        </w:rPr>
      </w:pPr>
    </w:p>
    <w:p w14:paraId="3493DB02" w14:textId="5E8E48C4" w:rsidR="00F32155" w:rsidRPr="002E27A4" w:rsidRDefault="00050B9A" w:rsidP="005E4D81">
      <w:pPr>
        <w:pStyle w:val="NormalWeb"/>
        <w:spacing w:after="120" w:line="210" w:lineRule="atLeast"/>
        <w:rPr>
          <w:rFonts w:asciiTheme="minorHAnsi" w:hAnsiTheme="minorHAnsi"/>
          <w:b/>
          <w:bCs/>
          <w:sz w:val="22"/>
          <w:szCs w:val="22"/>
          <w:u w:val="single"/>
        </w:rPr>
      </w:pPr>
      <w:r w:rsidRPr="002E27A4">
        <w:rPr>
          <w:rFonts w:asciiTheme="minorHAnsi" w:hAnsiTheme="minorHAnsi"/>
          <w:b/>
          <w:bCs/>
          <w:sz w:val="22"/>
          <w:szCs w:val="22"/>
          <w:lang w:val="ro-RO"/>
        </w:rPr>
        <w:t>Universitatea Tehnică din Cluj-Napoca</w:t>
      </w:r>
      <w:r w:rsidR="003A056B" w:rsidRPr="002E27A4">
        <w:rPr>
          <w:rFonts w:asciiTheme="minorHAnsi" w:hAnsiTheme="minorHAnsi"/>
          <w:sz w:val="22"/>
          <w:szCs w:val="22"/>
          <w:lang w:val="ro-RO"/>
        </w:rPr>
        <w:t xml:space="preserve">, cu sediul în </w:t>
      </w:r>
      <w:r w:rsidRPr="002E27A4">
        <w:rPr>
          <w:rFonts w:asciiTheme="minorHAnsi" w:hAnsiTheme="minorHAnsi"/>
          <w:sz w:val="22"/>
          <w:szCs w:val="22"/>
          <w:lang w:val="ro-RO"/>
        </w:rPr>
        <w:t>Cluj-Napoca</w:t>
      </w:r>
      <w:r w:rsidR="003A056B" w:rsidRPr="002E27A4">
        <w:rPr>
          <w:rFonts w:asciiTheme="minorHAnsi" w:hAnsiTheme="minorHAnsi"/>
          <w:sz w:val="22"/>
          <w:szCs w:val="22"/>
          <w:lang w:val="ro-RO"/>
        </w:rPr>
        <w:t xml:space="preserve">, str. </w:t>
      </w:r>
      <w:r w:rsidR="003D60E2" w:rsidRPr="002E27A4">
        <w:rPr>
          <w:rFonts w:asciiTheme="minorHAnsi" w:hAnsiTheme="minorHAnsi"/>
          <w:sz w:val="22"/>
          <w:szCs w:val="22"/>
          <w:lang w:val="ro-RO"/>
        </w:rPr>
        <w:t>Memorandumului</w:t>
      </w:r>
      <w:r w:rsidR="003A056B" w:rsidRPr="002E27A4">
        <w:rPr>
          <w:rFonts w:asciiTheme="minorHAnsi" w:hAnsiTheme="minorHAnsi"/>
          <w:sz w:val="22"/>
          <w:szCs w:val="22"/>
          <w:lang w:val="ro-RO"/>
        </w:rPr>
        <w:t xml:space="preserve"> nr. </w:t>
      </w:r>
      <w:r w:rsidR="003D60E2" w:rsidRPr="002E27A4">
        <w:rPr>
          <w:rFonts w:asciiTheme="minorHAnsi" w:hAnsiTheme="minorHAnsi"/>
          <w:sz w:val="22"/>
          <w:szCs w:val="22"/>
          <w:lang w:val="ro-RO"/>
        </w:rPr>
        <w:t>28</w:t>
      </w:r>
      <w:r w:rsidR="003A056B" w:rsidRPr="002E27A4">
        <w:rPr>
          <w:rFonts w:asciiTheme="minorHAnsi" w:hAnsiTheme="minorHAnsi"/>
          <w:sz w:val="22"/>
          <w:szCs w:val="22"/>
          <w:lang w:val="ro-RO"/>
        </w:rPr>
        <w:t xml:space="preserve">, cod poştal </w:t>
      </w:r>
      <w:r w:rsidR="003D60E2" w:rsidRPr="002E27A4">
        <w:rPr>
          <w:rFonts w:asciiTheme="minorHAnsi" w:hAnsiTheme="minorHAnsi"/>
          <w:sz w:val="22"/>
          <w:szCs w:val="22"/>
          <w:lang w:val="ro-RO"/>
        </w:rPr>
        <w:t>400114</w:t>
      </w:r>
      <w:r w:rsidR="003A056B" w:rsidRPr="002E27A4">
        <w:rPr>
          <w:rFonts w:asciiTheme="minorHAnsi" w:hAnsiTheme="minorHAnsi"/>
          <w:sz w:val="22"/>
          <w:szCs w:val="22"/>
          <w:lang w:val="ro-RO"/>
        </w:rPr>
        <w:t>, tel</w:t>
      </w:r>
      <w:r w:rsidR="003D60E2" w:rsidRPr="002E27A4">
        <w:rPr>
          <w:rFonts w:asciiTheme="minorHAnsi" w:hAnsiTheme="minorHAnsi"/>
          <w:sz w:val="22"/>
          <w:szCs w:val="22"/>
          <w:lang w:val="ro-RO"/>
        </w:rPr>
        <w:t xml:space="preserve">. </w:t>
      </w:r>
      <w:r w:rsidR="003B0263" w:rsidRPr="002E27A4">
        <w:rPr>
          <w:rFonts w:asciiTheme="minorHAnsi" w:hAnsiTheme="minorHAnsi"/>
          <w:sz w:val="22"/>
          <w:szCs w:val="22"/>
          <w:lang w:val="ro-RO"/>
        </w:rPr>
        <w:t>0264401</w:t>
      </w:r>
      <w:r w:rsidR="003D60E2" w:rsidRPr="002E27A4">
        <w:rPr>
          <w:rFonts w:asciiTheme="minorHAnsi" w:hAnsiTheme="minorHAnsi"/>
          <w:sz w:val="22"/>
          <w:szCs w:val="22"/>
          <w:lang w:val="ro-RO"/>
        </w:rPr>
        <w:t>200</w:t>
      </w:r>
      <w:r w:rsidR="003A056B" w:rsidRPr="002E27A4">
        <w:rPr>
          <w:rFonts w:asciiTheme="minorHAnsi" w:hAnsiTheme="minorHAnsi"/>
          <w:sz w:val="22"/>
          <w:szCs w:val="22"/>
          <w:lang w:val="ro-RO"/>
        </w:rPr>
        <w:t xml:space="preserve">, fax. </w:t>
      </w:r>
      <w:r w:rsidR="003B0263" w:rsidRPr="002E27A4">
        <w:rPr>
          <w:rFonts w:asciiTheme="minorHAnsi" w:hAnsiTheme="minorHAnsi"/>
          <w:sz w:val="22"/>
          <w:szCs w:val="22"/>
          <w:lang w:val="ro-RO"/>
        </w:rPr>
        <w:t>0264592</w:t>
      </w:r>
      <w:r w:rsidR="003D60E2" w:rsidRPr="002E27A4">
        <w:rPr>
          <w:rFonts w:asciiTheme="minorHAnsi" w:hAnsiTheme="minorHAnsi"/>
          <w:sz w:val="22"/>
          <w:szCs w:val="22"/>
          <w:lang w:val="ro-RO"/>
        </w:rPr>
        <w:t>055</w:t>
      </w:r>
      <w:r w:rsidR="003A056B" w:rsidRPr="002E27A4">
        <w:rPr>
          <w:rFonts w:asciiTheme="minorHAnsi" w:hAnsiTheme="minorHAnsi"/>
          <w:sz w:val="22"/>
          <w:szCs w:val="22"/>
          <w:lang w:val="ro-RO"/>
        </w:rPr>
        <w:t xml:space="preserve">, având cont </w:t>
      </w:r>
      <w:bookmarkStart w:id="0" w:name="_Hlk486342519"/>
      <w:r w:rsidR="003A056B" w:rsidRPr="002E27A4">
        <w:rPr>
          <w:rFonts w:asciiTheme="minorHAnsi" w:hAnsiTheme="minorHAnsi"/>
          <w:sz w:val="22"/>
          <w:szCs w:val="22"/>
          <w:lang w:val="ro-RO"/>
        </w:rPr>
        <w:t>IBAN RO</w:t>
      </w:r>
      <w:r w:rsidR="00456914" w:rsidRPr="002E27A4">
        <w:rPr>
          <w:rFonts w:asciiTheme="minorHAnsi" w:hAnsiTheme="minorHAnsi"/>
          <w:sz w:val="22"/>
          <w:szCs w:val="22"/>
          <w:lang w:val="ro-RO"/>
        </w:rPr>
        <w:t>75TREZ21620F332000XXXX</w:t>
      </w:r>
      <w:bookmarkEnd w:id="0"/>
      <w:r w:rsidR="003A056B" w:rsidRPr="002E27A4">
        <w:rPr>
          <w:rFonts w:asciiTheme="minorHAnsi" w:hAnsiTheme="minorHAnsi"/>
          <w:sz w:val="22"/>
          <w:szCs w:val="22"/>
          <w:lang w:val="ro-RO"/>
        </w:rPr>
        <w:t xml:space="preserve"> deschis la Trezoreria Municipiului </w:t>
      </w:r>
      <w:r w:rsidR="003D60E2" w:rsidRPr="002E27A4">
        <w:rPr>
          <w:rFonts w:asciiTheme="minorHAnsi" w:hAnsiTheme="minorHAnsi"/>
          <w:sz w:val="22"/>
          <w:szCs w:val="22"/>
          <w:lang w:val="ro-RO"/>
        </w:rPr>
        <w:t>Cluj-Napoca</w:t>
      </w:r>
      <w:r w:rsidR="003A056B" w:rsidRPr="002E27A4">
        <w:rPr>
          <w:rFonts w:asciiTheme="minorHAnsi" w:hAnsiTheme="minorHAnsi"/>
          <w:sz w:val="22"/>
          <w:szCs w:val="22"/>
          <w:lang w:val="ro-RO"/>
        </w:rPr>
        <w:t xml:space="preserve">, cod fiscal </w:t>
      </w:r>
      <w:r w:rsidR="003D60E2" w:rsidRPr="002E27A4">
        <w:rPr>
          <w:rFonts w:asciiTheme="minorHAnsi" w:hAnsiTheme="minorHAnsi"/>
          <w:sz w:val="22"/>
          <w:szCs w:val="22"/>
          <w:lang w:val="ro-RO"/>
        </w:rPr>
        <w:t>4288306</w:t>
      </w:r>
      <w:r w:rsidR="003A056B" w:rsidRPr="002E27A4">
        <w:rPr>
          <w:rFonts w:asciiTheme="minorHAnsi" w:hAnsiTheme="minorHAnsi"/>
          <w:sz w:val="22"/>
          <w:szCs w:val="22"/>
          <w:lang w:val="ro-RO"/>
        </w:rPr>
        <w:t xml:space="preserve">, reprezentată </w:t>
      </w:r>
      <w:r w:rsidR="005820A6" w:rsidRPr="002E27A4">
        <w:rPr>
          <w:rFonts w:asciiTheme="minorHAnsi" w:hAnsiTheme="minorHAnsi"/>
          <w:sz w:val="22"/>
          <w:szCs w:val="22"/>
          <w:lang w:val="ro-RO"/>
        </w:rPr>
        <w:t>prin R</w:t>
      </w:r>
      <w:r w:rsidR="003D60E2" w:rsidRPr="002E27A4">
        <w:rPr>
          <w:rFonts w:asciiTheme="minorHAnsi" w:hAnsiTheme="minorHAnsi"/>
          <w:sz w:val="22"/>
          <w:szCs w:val="22"/>
          <w:lang w:val="ro-RO"/>
        </w:rPr>
        <w:t>ector Prof.</w:t>
      </w:r>
      <w:r w:rsidR="002E27A4" w:rsidRPr="002E27A4">
        <w:rPr>
          <w:rFonts w:asciiTheme="minorHAnsi" w:hAnsiTheme="minorHAnsi"/>
          <w:sz w:val="22"/>
          <w:szCs w:val="22"/>
          <w:lang w:val="ro-RO"/>
        </w:rPr>
        <w:t xml:space="preserve"> </w:t>
      </w:r>
      <w:r w:rsidR="003D60E2" w:rsidRPr="002E27A4">
        <w:rPr>
          <w:rFonts w:asciiTheme="minorHAnsi" w:hAnsiTheme="minorHAnsi"/>
          <w:sz w:val="22"/>
          <w:szCs w:val="22"/>
          <w:lang w:val="ro-RO"/>
        </w:rPr>
        <w:t>dr.</w:t>
      </w:r>
      <w:r w:rsidR="002E27A4" w:rsidRPr="002E27A4">
        <w:rPr>
          <w:rFonts w:asciiTheme="minorHAnsi" w:hAnsiTheme="minorHAnsi"/>
          <w:sz w:val="22"/>
          <w:szCs w:val="22"/>
          <w:lang w:val="ro-RO"/>
        </w:rPr>
        <w:t xml:space="preserve"> </w:t>
      </w:r>
      <w:r w:rsidR="003D60E2" w:rsidRPr="002E27A4">
        <w:rPr>
          <w:rFonts w:asciiTheme="minorHAnsi" w:hAnsiTheme="minorHAnsi"/>
          <w:sz w:val="22"/>
          <w:szCs w:val="22"/>
          <w:lang w:val="ro-RO"/>
        </w:rPr>
        <w:t>ing.</w:t>
      </w:r>
      <w:r w:rsidR="005429B1">
        <w:rPr>
          <w:rFonts w:asciiTheme="minorHAnsi" w:hAnsiTheme="minorHAnsi"/>
          <w:sz w:val="22"/>
          <w:szCs w:val="22"/>
          <w:lang w:val="ro-RO"/>
        </w:rPr>
        <w:t xml:space="preserve"> </w:t>
      </w:r>
      <w:r w:rsidR="00E12986" w:rsidRPr="002E27A4">
        <w:rPr>
          <w:rFonts w:asciiTheme="minorHAnsi" w:hAnsiTheme="minorHAnsi"/>
          <w:sz w:val="22"/>
          <w:szCs w:val="22"/>
          <w:lang w:val="ro-RO"/>
        </w:rPr>
        <w:t>Vasile ŢOPA</w:t>
      </w:r>
      <w:r w:rsidR="003A056B" w:rsidRPr="002E27A4">
        <w:rPr>
          <w:rFonts w:asciiTheme="minorHAnsi" w:hAnsiTheme="minorHAnsi"/>
          <w:sz w:val="22"/>
          <w:szCs w:val="22"/>
          <w:lang w:val="ro-RO"/>
        </w:rPr>
        <w:t xml:space="preserve"> şi </w:t>
      </w:r>
      <w:r w:rsidR="003D60E2" w:rsidRPr="002E27A4">
        <w:rPr>
          <w:rFonts w:asciiTheme="minorHAnsi" w:hAnsiTheme="minorHAnsi"/>
          <w:sz w:val="22"/>
          <w:szCs w:val="22"/>
          <w:lang w:val="ro-RO"/>
        </w:rPr>
        <w:t xml:space="preserve">Director economic </w:t>
      </w:r>
      <w:r w:rsidR="007B0AA8" w:rsidRPr="002E27A4">
        <w:rPr>
          <w:rFonts w:asciiTheme="minorHAnsi" w:hAnsiTheme="minorHAnsi"/>
          <w:sz w:val="22"/>
          <w:szCs w:val="22"/>
          <w:lang w:val="ro-RO"/>
        </w:rPr>
        <w:t>ec.</w:t>
      </w:r>
      <w:r w:rsidR="002E27A4" w:rsidRPr="002E27A4">
        <w:rPr>
          <w:rFonts w:asciiTheme="minorHAnsi" w:hAnsiTheme="minorHAnsi"/>
          <w:sz w:val="22"/>
          <w:szCs w:val="22"/>
          <w:lang w:val="ro-RO"/>
        </w:rPr>
        <w:t xml:space="preserve"> </w:t>
      </w:r>
      <w:r w:rsidR="007B0AA8" w:rsidRPr="002E27A4">
        <w:rPr>
          <w:rFonts w:asciiTheme="minorHAnsi" w:hAnsiTheme="minorHAnsi"/>
          <w:sz w:val="22"/>
          <w:szCs w:val="22"/>
          <w:lang w:val="ro-RO"/>
        </w:rPr>
        <w:t xml:space="preserve">ing. </w:t>
      </w:r>
      <w:r w:rsidR="003D60E2" w:rsidRPr="002E27A4">
        <w:rPr>
          <w:rFonts w:asciiTheme="minorHAnsi" w:hAnsiTheme="minorHAnsi"/>
          <w:sz w:val="22"/>
          <w:szCs w:val="22"/>
          <w:lang w:val="ro-RO"/>
        </w:rPr>
        <w:t>Adriana OCHIŞ</w:t>
      </w:r>
      <w:r w:rsidR="003A056B" w:rsidRPr="002E27A4">
        <w:rPr>
          <w:rFonts w:asciiTheme="minorHAnsi" w:hAnsiTheme="minorHAnsi"/>
          <w:sz w:val="22"/>
          <w:szCs w:val="22"/>
          <w:lang w:val="ro-RO"/>
        </w:rPr>
        <w:t xml:space="preserve">, în calitate de </w:t>
      </w:r>
      <w:r w:rsidR="003A056B" w:rsidRPr="002E27A4">
        <w:rPr>
          <w:rFonts w:asciiTheme="minorHAnsi" w:hAnsiTheme="minorHAnsi"/>
          <w:b/>
          <w:bCs/>
          <w:sz w:val="22"/>
          <w:szCs w:val="22"/>
          <w:lang w:val="ro-RO"/>
        </w:rPr>
        <w:t>AUTORITATE CONTRACTANTĂ</w:t>
      </w:r>
      <w:r w:rsidR="003A056B" w:rsidRPr="002E27A4">
        <w:rPr>
          <w:rFonts w:asciiTheme="minorHAnsi" w:hAnsiTheme="minorHAnsi"/>
          <w:sz w:val="22"/>
          <w:szCs w:val="22"/>
        </w:rPr>
        <w:t xml:space="preserve">, </w:t>
      </w:r>
    </w:p>
    <w:p w14:paraId="7C99B2A9" w14:textId="2F3F275C" w:rsidR="00E64BD6" w:rsidRPr="002E27A4" w:rsidRDefault="00E64BD6" w:rsidP="00F32155">
      <w:pPr>
        <w:ind w:right="27"/>
        <w:jc w:val="both"/>
        <w:rPr>
          <w:rFonts w:asciiTheme="minorHAnsi" w:hAnsiTheme="minorHAnsi"/>
          <w:b/>
          <w:bCs/>
          <w:sz w:val="22"/>
          <w:szCs w:val="22"/>
        </w:rPr>
      </w:pPr>
      <w:r w:rsidRPr="002E27A4">
        <w:rPr>
          <w:rFonts w:asciiTheme="minorHAnsi" w:hAnsiTheme="minorHAnsi"/>
          <w:b/>
          <w:bCs/>
          <w:sz w:val="22"/>
          <w:szCs w:val="22"/>
        </w:rPr>
        <w:t>ş</w:t>
      </w:r>
      <w:r w:rsidR="003A056B" w:rsidRPr="002E27A4">
        <w:rPr>
          <w:rFonts w:asciiTheme="minorHAnsi" w:hAnsiTheme="minorHAnsi"/>
          <w:b/>
          <w:bCs/>
          <w:sz w:val="22"/>
          <w:szCs w:val="22"/>
        </w:rPr>
        <w:t>i</w:t>
      </w:r>
    </w:p>
    <w:p w14:paraId="7973C5E9" w14:textId="0EA9BFCE" w:rsidR="003A056B" w:rsidRPr="002E27A4" w:rsidRDefault="0033603F" w:rsidP="003D60E2">
      <w:pPr>
        <w:jc w:val="both"/>
        <w:rPr>
          <w:rFonts w:asciiTheme="minorHAnsi" w:hAnsiTheme="minorHAnsi"/>
          <w:sz w:val="22"/>
          <w:szCs w:val="22"/>
        </w:rPr>
      </w:pPr>
      <w:r w:rsidRPr="002E27A4">
        <w:rPr>
          <w:rFonts w:asciiTheme="minorHAnsi" w:hAnsiTheme="minorHAnsi"/>
          <w:sz w:val="22"/>
          <w:szCs w:val="22"/>
        </w:rPr>
        <w:t>_________________________________________________________________</w:t>
      </w:r>
      <w:r w:rsidR="00D37CE1" w:rsidRPr="002E27A4">
        <w:rPr>
          <w:rFonts w:asciiTheme="minorHAnsi" w:hAnsiTheme="minorHAnsi"/>
          <w:sz w:val="22"/>
          <w:szCs w:val="22"/>
        </w:rPr>
        <w:t>c</w:t>
      </w:r>
      <w:r w:rsidR="003A056B" w:rsidRPr="002E27A4">
        <w:rPr>
          <w:rFonts w:asciiTheme="minorHAnsi" w:hAnsiTheme="minorHAnsi"/>
          <w:sz w:val="22"/>
          <w:szCs w:val="22"/>
        </w:rPr>
        <w:t xml:space="preserve">u </w:t>
      </w:r>
      <w:r w:rsidR="003D60E2" w:rsidRPr="002E27A4">
        <w:rPr>
          <w:rFonts w:asciiTheme="minorHAnsi" w:hAnsiTheme="minorHAnsi"/>
          <w:sz w:val="22"/>
          <w:szCs w:val="22"/>
        </w:rPr>
        <w:t xml:space="preserve">domiciliul </w:t>
      </w:r>
      <w:r w:rsidR="00526772" w:rsidRPr="002E27A4">
        <w:rPr>
          <w:rFonts w:asciiTheme="minorHAnsi" w:hAnsiTheme="minorHAnsi"/>
          <w:sz w:val="22"/>
          <w:szCs w:val="22"/>
        </w:rPr>
        <w:t>î</w:t>
      </w:r>
      <w:r w:rsidRPr="002E27A4">
        <w:rPr>
          <w:rFonts w:asciiTheme="minorHAnsi" w:hAnsiTheme="minorHAnsi"/>
          <w:sz w:val="22"/>
          <w:szCs w:val="22"/>
        </w:rPr>
        <w:t>n___________________</w:t>
      </w:r>
      <w:r w:rsidR="005E4D81" w:rsidRPr="002E27A4">
        <w:rPr>
          <w:rFonts w:asciiTheme="minorHAnsi" w:hAnsiTheme="minorHAnsi"/>
          <w:sz w:val="22"/>
          <w:szCs w:val="22"/>
        </w:rPr>
        <w:t xml:space="preserve">, </w:t>
      </w:r>
      <w:r w:rsidR="003A056B" w:rsidRPr="002E27A4">
        <w:rPr>
          <w:rFonts w:asciiTheme="minorHAnsi" w:hAnsiTheme="minorHAnsi"/>
          <w:sz w:val="22"/>
          <w:szCs w:val="22"/>
        </w:rPr>
        <w:t>str</w:t>
      </w:r>
      <w:r w:rsidR="003D60E2" w:rsidRPr="002E27A4">
        <w:rPr>
          <w:rFonts w:asciiTheme="minorHAnsi" w:hAnsiTheme="minorHAnsi"/>
          <w:sz w:val="22"/>
          <w:szCs w:val="22"/>
        </w:rPr>
        <w:t>.</w:t>
      </w:r>
      <w:r w:rsidRPr="002E27A4">
        <w:rPr>
          <w:rFonts w:asciiTheme="minorHAnsi" w:hAnsiTheme="minorHAnsi"/>
          <w:sz w:val="22"/>
          <w:szCs w:val="22"/>
        </w:rPr>
        <w:t>__________________________________________</w:t>
      </w:r>
      <w:r w:rsidR="003A056B" w:rsidRPr="002E27A4">
        <w:rPr>
          <w:rFonts w:asciiTheme="minorHAnsi" w:hAnsiTheme="minorHAnsi"/>
          <w:sz w:val="22"/>
          <w:szCs w:val="22"/>
        </w:rPr>
        <w:t xml:space="preserve">nr. </w:t>
      </w:r>
      <w:r w:rsidRPr="002E27A4">
        <w:rPr>
          <w:rFonts w:asciiTheme="minorHAnsi" w:hAnsiTheme="minorHAnsi"/>
          <w:sz w:val="22"/>
          <w:szCs w:val="22"/>
        </w:rPr>
        <w:t>______</w:t>
      </w:r>
      <w:r w:rsidR="005E4D81" w:rsidRPr="002E27A4">
        <w:rPr>
          <w:rFonts w:asciiTheme="minorHAnsi" w:hAnsiTheme="minorHAnsi"/>
          <w:sz w:val="22"/>
          <w:szCs w:val="22"/>
        </w:rPr>
        <w:t>,</w:t>
      </w:r>
      <w:r w:rsidR="003D60E2" w:rsidRPr="002E27A4">
        <w:rPr>
          <w:rFonts w:asciiTheme="minorHAnsi" w:hAnsiTheme="minorHAnsi"/>
          <w:sz w:val="22"/>
          <w:szCs w:val="22"/>
        </w:rPr>
        <w:t xml:space="preserve"> </w:t>
      </w:r>
      <w:r w:rsidRPr="002E27A4">
        <w:rPr>
          <w:rFonts w:asciiTheme="minorHAnsi" w:hAnsiTheme="minorHAnsi"/>
          <w:sz w:val="22"/>
          <w:szCs w:val="22"/>
        </w:rPr>
        <w:t>judeţ________________________,</w:t>
      </w:r>
      <w:r w:rsidR="005E4D81" w:rsidRPr="002E27A4">
        <w:rPr>
          <w:rFonts w:asciiTheme="minorHAnsi" w:hAnsiTheme="minorHAnsi"/>
          <w:sz w:val="22"/>
          <w:szCs w:val="22"/>
        </w:rPr>
        <w:t>tel</w:t>
      </w:r>
      <w:r w:rsidR="00FB0A9A" w:rsidRPr="002E27A4">
        <w:rPr>
          <w:rFonts w:asciiTheme="minorHAnsi" w:hAnsiTheme="minorHAnsi"/>
          <w:sz w:val="22"/>
          <w:szCs w:val="22"/>
        </w:rPr>
        <w:t>e</w:t>
      </w:r>
      <w:r w:rsidRPr="002E27A4">
        <w:rPr>
          <w:rFonts w:asciiTheme="minorHAnsi" w:hAnsiTheme="minorHAnsi"/>
          <w:sz w:val="22"/>
          <w:szCs w:val="22"/>
        </w:rPr>
        <w:t>fon___________________fax____________________</w:t>
      </w:r>
      <w:r w:rsidR="003A056B" w:rsidRPr="002E27A4">
        <w:rPr>
          <w:rFonts w:asciiTheme="minorHAnsi" w:hAnsiTheme="minorHAnsi"/>
          <w:sz w:val="22"/>
          <w:szCs w:val="22"/>
        </w:rPr>
        <w:t xml:space="preserve">, </w:t>
      </w:r>
      <w:r w:rsidRPr="002E27A4">
        <w:rPr>
          <w:rFonts w:asciiTheme="minorHAnsi" w:hAnsiTheme="minorHAnsi"/>
          <w:sz w:val="22"/>
          <w:szCs w:val="22"/>
        </w:rPr>
        <w:t>Departamentul________________________</w:t>
      </w:r>
      <w:r w:rsidR="002E27A4">
        <w:rPr>
          <w:rFonts w:asciiTheme="minorHAnsi" w:hAnsiTheme="minorHAnsi"/>
          <w:sz w:val="22"/>
          <w:szCs w:val="22"/>
        </w:rPr>
        <w:t xml:space="preserve">, </w:t>
      </w:r>
      <w:r w:rsidR="00997CA6" w:rsidRPr="002E27A4">
        <w:rPr>
          <w:rFonts w:asciiTheme="minorHAnsi" w:hAnsiTheme="minorHAnsi"/>
          <w:sz w:val="22"/>
          <w:szCs w:val="22"/>
        </w:rPr>
        <w:t>Facultatea</w:t>
      </w:r>
      <w:r w:rsidRPr="002E27A4">
        <w:rPr>
          <w:rFonts w:asciiTheme="minorHAnsi" w:hAnsiTheme="minorHAnsi"/>
          <w:sz w:val="22"/>
          <w:szCs w:val="22"/>
        </w:rPr>
        <w:t>______________________________</w:t>
      </w:r>
      <w:r w:rsidR="003A056B" w:rsidRPr="002E27A4">
        <w:rPr>
          <w:rFonts w:asciiTheme="minorHAnsi" w:hAnsiTheme="minorHAnsi"/>
          <w:sz w:val="22"/>
          <w:szCs w:val="22"/>
        </w:rPr>
        <w:t xml:space="preserve">, în calitate de </w:t>
      </w:r>
      <w:r w:rsidR="00136DBE" w:rsidRPr="002E27A4">
        <w:rPr>
          <w:rFonts w:asciiTheme="minorHAnsi" w:hAnsiTheme="minorHAnsi"/>
          <w:sz w:val="22"/>
          <w:szCs w:val="22"/>
        </w:rPr>
        <w:t>D</w:t>
      </w:r>
      <w:r w:rsidR="00512F85" w:rsidRPr="002E27A4">
        <w:rPr>
          <w:rFonts w:asciiTheme="minorHAnsi" w:hAnsiTheme="minorHAnsi"/>
          <w:sz w:val="22"/>
          <w:szCs w:val="22"/>
        </w:rPr>
        <w:t xml:space="preserve">irector de proiect, numit in continuare </w:t>
      </w:r>
      <w:r w:rsidR="003A056B" w:rsidRPr="002E27A4">
        <w:rPr>
          <w:rFonts w:asciiTheme="minorHAnsi" w:hAnsiTheme="minorHAnsi"/>
          <w:b/>
          <w:bCs/>
          <w:sz w:val="22"/>
          <w:szCs w:val="22"/>
        </w:rPr>
        <w:t>CONT</w:t>
      </w:r>
      <w:r w:rsidR="00136DBE" w:rsidRPr="002E27A4">
        <w:rPr>
          <w:rFonts w:asciiTheme="minorHAnsi" w:hAnsiTheme="minorHAnsi"/>
          <w:b/>
          <w:bCs/>
          <w:sz w:val="22"/>
          <w:szCs w:val="22"/>
        </w:rPr>
        <w:t>RACTOR, s-a încheiat prezentul C</w:t>
      </w:r>
      <w:r w:rsidR="003A056B" w:rsidRPr="002E27A4">
        <w:rPr>
          <w:rFonts w:asciiTheme="minorHAnsi" w:hAnsiTheme="minorHAnsi"/>
          <w:b/>
          <w:bCs/>
          <w:sz w:val="22"/>
          <w:szCs w:val="22"/>
        </w:rPr>
        <w:t>ontract de finanţare a</w:t>
      </w:r>
      <w:r w:rsidR="00975751" w:rsidRPr="002E27A4">
        <w:rPr>
          <w:rFonts w:asciiTheme="minorHAnsi" w:hAnsiTheme="minorHAnsi"/>
          <w:b/>
          <w:bCs/>
          <w:sz w:val="22"/>
          <w:szCs w:val="22"/>
        </w:rPr>
        <w:t>l</w:t>
      </w:r>
      <w:r w:rsidR="003A056B" w:rsidRPr="002E27A4">
        <w:rPr>
          <w:rFonts w:asciiTheme="minorHAnsi" w:hAnsiTheme="minorHAnsi"/>
          <w:b/>
          <w:bCs/>
          <w:sz w:val="22"/>
          <w:szCs w:val="22"/>
        </w:rPr>
        <w:t xml:space="preserve"> proiectului</w:t>
      </w:r>
      <w:r w:rsidR="00F32155" w:rsidRPr="002E27A4">
        <w:rPr>
          <w:rFonts w:asciiTheme="minorHAnsi" w:hAnsiTheme="minorHAnsi"/>
          <w:b/>
          <w:bCs/>
          <w:sz w:val="22"/>
          <w:szCs w:val="22"/>
        </w:rPr>
        <w:t xml:space="preserve"> de cercetare</w:t>
      </w:r>
      <w:r w:rsidR="003A056B" w:rsidRPr="002E27A4">
        <w:rPr>
          <w:rFonts w:asciiTheme="minorHAnsi" w:hAnsiTheme="minorHAnsi"/>
          <w:b/>
          <w:bCs/>
          <w:sz w:val="22"/>
          <w:szCs w:val="22"/>
        </w:rPr>
        <w:t xml:space="preserve"> - </w:t>
      </w:r>
      <w:r w:rsidR="00241140" w:rsidRPr="002E27A4">
        <w:rPr>
          <w:rFonts w:asciiTheme="minorHAnsi" w:hAnsiTheme="minorHAnsi"/>
          <w:b/>
          <w:bCs/>
          <w:sz w:val="22"/>
          <w:szCs w:val="22"/>
        </w:rPr>
        <w:t>cod: ______________</w:t>
      </w:r>
      <w:r w:rsidR="003A056B" w:rsidRPr="002E27A4">
        <w:rPr>
          <w:rFonts w:asciiTheme="minorHAnsi" w:hAnsiTheme="minorHAnsi"/>
          <w:b/>
          <w:bCs/>
          <w:sz w:val="22"/>
          <w:szCs w:val="22"/>
        </w:rPr>
        <w:t xml:space="preserve">, titlul proiectului: </w:t>
      </w:r>
      <w:r w:rsidR="00241140" w:rsidRPr="002E27A4">
        <w:rPr>
          <w:rFonts w:asciiTheme="minorHAnsi" w:hAnsiTheme="minorHAnsi"/>
          <w:sz w:val="22"/>
          <w:szCs w:val="22"/>
        </w:rPr>
        <w:t xml:space="preserve">______________________________________________________________________________________________________________________________________________________ </w:t>
      </w:r>
      <w:r w:rsidR="003A056B" w:rsidRPr="002E27A4">
        <w:rPr>
          <w:rFonts w:asciiTheme="minorHAnsi" w:hAnsiTheme="minorHAnsi"/>
          <w:sz w:val="22"/>
          <w:szCs w:val="22"/>
        </w:rPr>
        <w:t xml:space="preserve">în condiţiile </w:t>
      </w:r>
      <w:r w:rsidR="003B0263" w:rsidRPr="002E27A4">
        <w:rPr>
          <w:rStyle w:val="Emphasis"/>
          <w:rFonts w:asciiTheme="minorHAnsi" w:hAnsiTheme="minorHAnsi"/>
          <w:bCs/>
          <w:i w:val="0"/>
          <w:iCs/>
          <w:color w:val="auto"/>
          <w:sz w:val="22"/>
          <w:szCs w:val="22"/>
        </w:rPr>
        <w:t>Ordonanţ</w:t>
      </w:r>
      <w:r w:rsidR="00065161" w:rsidRPr="002E27A4">
        <w:rPr>
          <w:rStyle w:val="Emphasis"/>
          <w:rFonts w:asciiTheme="minorHAnsi" w:hAnsiTheme="minorHAnsi"/>
          <w:bCs/>
          <w:i w:val="0"/>
          <w:iCs/>
          <w:color w:val="auto"/>
          <w:sz w:val="22"/>
          <w:szCs w:val="22"/>
        </w:rPr>
        <w:t>ei Guvernului nr. 57/2002</w:t>
      </w:r>
      <w:r w:rsidR="00065161" w:rsidRPr="002E27A4">
        <w:rPr>
          <w:rFonts w:asciiTheme="minorHAnsi" w:hAnsiTheme="minorHAnsi"/>
          <w:sz w:val="22"/>
          <w:szCs w:val="22"/>
        </w:rPr>
        <w:t xml:space="preserve"> aprobată cu modificări şi completări prin </w:t>
      </w:r>
      <w:r w:rsidR="00065161" w:rsidRPr="002E27A4">
        <w:rPr>
          <w:rStyle w:val="Strong"/>
          <w:rFonts w:asciiTheme="minorHAnsi" w:hAnsiTheme="minorHAnsi"/>
          <w:b w:val="0"/>
          <w:bCs/>
          <w:iCs/>
          <w:color w:val="auto"/>
          <w:sz w:val="22"/>
          <w:szCs w:val="22"/>
        </w:rPr>
        <w:t>Legea nr. 324/2003</w:t>
      </w:r>
      <w:r w:rsidR="00065161" w:rsidRPr="002E27A4">
        <w:rPr>
          <w:rStyle w:val="Strong"/>
          <w:rFonts w:asciiTheme="minorHAnsi" w:hAnsiTheme="minorHAnsi"/>
          <w:bCs/>
          <w:iCs/>
          <w:color w:val="auto"/>
          <w:sz w:val="22"/>
          <w:szCs w:val="22"/>
        </w:rPr>
        <w:t xml:space="preserve"> </w:t>
      </w:r>
      <w:r w:rsidR="00065161" w:rsidRPr="002E27A4">
        <w:rPr>
          <w:rFonts w:asciiTheme="minorHAnsi" w:hAnsiTheme="minorHAnsi"/>
          <w:sz w:val="22"/>
          <w:szCs w:val="22"/>
        </w:rPr>
        <w:t>cu modificările şi completările ulterioare</w:t>
      </w:r>
      <w:r w:rsidR="00EF5A59" w:rsidRPr="002E27A4">
        <w:rPr>
          <w:rFonts w:asciiTheme="minorHAnsi" w:hAnsiTheme="minorHAnsi"/>
          <w:sz w:val="22"/>
          <w:szCs w:val="22"/>
        </w:rPr>
        <w:t>.</w:t>
      </w:r>
    </w:p>
    <w:p w14:paraId="25F33FBD" w14:textId="77777777" w:rsidR="00034D11" w:rsidRPr="002E27A4" w:rsidRDefault="00034D11">
      <w:pPr>
        <w:jc w:val="both"/>
        <w:rPr>
          <w:rFonts w:asciiTheme="minorHAnsi" w:hAnsiTheme="minorHAnsi"/>
          <w:sz w:val="22"/>
          <w:szCs w:val="22"/>
        </w:rPr>
      </w:pPr>
    </w:p>
    <w:p w14:paraId="6557E038" w14:textId="77777777" w:rsidR="003A056B" w:rsidRPr="002E27A4" w:rsidRDefault="003A056B" w:rsidP="00762FC5">
      <w:pPr>
        <w:pStyle w:val="Heading1"/>
        <w:keepNext/>
        <w:ind w:left="1440"/>
        <w:jc w:val="both"/>
        <w:rPr>
          <w:rFonts w:asciiTheme="minorHAnsi" w:hAnsiTheme="minorHAnsi"/>
          <w:b/>
          <w:bCs/>
          <w:sz w:val="22"/>
          <w:szCs w:val="22"/>
        </w:rPr>
      </w:pPr>
      <w:r w:rsidRPr="002E27A4">
        <w:rPr>
          <w:rFonts w:asciiTheme="minorHAnsi" w:hAnsiTheme="minorHAnsi"/>
          <w:b/>
          <w:bCs/>
          <w:sz w:val="22"/>
          <w:szCs w:val="22"/>
        </w:rPr>
        <w:t>I. OBIECTUL CONTRACTULUI</w:t>
      </w:r>
    </w:p>
    <w:p w14:paraId="7741A9A5" w14:textId="77777777" w:rsidR="003A056B" w:rsidRPr="002E27A4" w:rsidRDefault="003A056B">
      <w:pPr>
        <w:jc w:val="both"/>
        <w:rPr>
          <w:rFonts w:asciiTheme="minorHAnsi" w:hAnsiTheme="minorHAnsi"/>
          <w:i/>
          <w:iCs/>
          <w:sz w:val="22"/>
          <w:szCs w:val="22"/>
        </w:rPr>
      </w:pPr>
    </w:p>
    <w:p w14:paraId="2D160EF6" w14:textId="501FE665" w:rsidR="003A056B" w:rsidRPr="003B396F" w:rsidRDefault="003A056B" w:rsidP="00643457">
      <w:pPr>
        <w:jc w:val="both"/>
        <w:rPr>
          <w:rFonts w:asciiTheme="minorHAnsi" w:hAnsiTheme="minorHAnsi"/>
          <w:sz w:val="22"/>
          <w:szCs w:val="22"/>
        </w:rPr>
      </w:pPr>
      <w:r w:rsidRPr="002E27A4">
        <w:rPr>
          <w:rFonts w:asciiTheme="minorHAnsi" w:hAnsiTheme="minorHAnsi"/>
          <w:b/>
          <w:bCs/>
          <w:sz w:val="22"/>
          <w:szCs w:val="22"/>
        </w:rPr>
        <w:t>Art.1</w:t>
      </w:r>
      <w:r w:rsidR="00F32155" w:rsidRPr="002E27A4">
        <w:rPr>
          <w:rFonts w:asciiTheme="minorHAnsi" w:hAnsiTheme="minorHAnsi"/>
          <w:b/>
          <w:bCs/>
          <w:sz w:val="22"/>
          <w:szCs w:val="22"/>
        </w:rPr>
        <w:t>.</w:t>
      </w:r>
      <w:r w:rsidRPr="002E27A4">
        <w:rPr>
          <w:rFonts w:asciiTheme="minorHAnsi" w:hAnsiTheme="minorHAnsi"/>
          <w:b/>
          <w:bCs/>
          <w:sz w:val="22"/>
          <w:szCs w:val="22"/>
        </w:rPr>
        <w:t xml:space="preserve"> </w:t>
      </w:r>
      <w:r w:rsidRPr="002E27A4">
        <w:rPr>
          <w:rFonts w:asciiTheme="minorHAnsi" w:hAnsiTheme="minorHAnsi"/>
          <w:sz w:val="22"/>
          <w:szCs w:val="22"/>
        </w:rPr>
        <w:t>Obiectul prezentului contract de finanţare îl constituie exe</w:t>
      </w:r>
      <w:r w:rsidR="006E77DA" w:rsidRPr="002E27A4">
        <w:rPr>
          <w:rFonts w:asciiTheme="minorHAnsi" w:hAnsiTheme="minorHAnsi"/>
          <w:sz w:val="22"/>
          <w:szCs w:val="22"/>
        </w:rPr>
        <w:t xml:space="preserve">cuţia activităţilor </w:t>
      </w:r>
      <w:r w:rsidR="006E77DA" w:rsidRPr="002E27A4">
        <w:rPr>
          <w:rFonts w:asciiTheme="minorHAnsi" w:hAnsiTheme="minorHAnsi"/>
          <w:b/>
          <w:bCs/>
          <w:i/>
          <w:sz w:val="22"/>
          <w:szCs w:val="22"/>
        </w:rPr>
        <w:t>Proiectului Intern de Cercetare</w:t>
      </w:r>
      <w:r w:rsidR="00D52E87" w:rsidRPr="002E27A4">
        <w:rPr>
          <w:rFonts w:asciiTheme="minorHAnsi" w:hAnsiTheme="minorHAnsi"/>
          <w:b/>
          <w:bCs/>
          <w:i/>
          <w:sz w:val="22"/>
          <w:szCs w:val="22"/>
        </w:rPr>
        <w:t xml:space="preserve">, </w:t>
      </w:r>
      <w:r w:rsidR="006E77DA" w:rsidRPr="002E27A4">
        <w:rPr>
          <w:rFonts w:asciiTheme="minorHAnsi" w:hAnsiTheme="minorHAnsi"/>
          <w:b/>
          <w:bCs/>
          <w:i/>
          <w:sz w:val="22"/>
          <w:szCs w:val="22"/>
        </w:rPr>
        <w:t>Dezvoltare</w:t>
      </w:r>
      <w:r w:rsidR="00FD7BCF" w:rsidRPr="002E27A4">
        <w:rPr>
          <w:rFonts w:asciiTheme="minorHAnsi" w:hAnsiTheme="minorHAnsi"/>
          <w:b/>
          <w:bCs/>
          <w:i/>
          <w:sz w:val="22"/>
          <w:szCs w:val="22"/>
        </w:rPr>
        <w:t xml:space="preserve"> şi</w:t>
      </w:r>
      <w:r w:rsidR="00D52E87" w:rsidRPr="002E27A4">
        <w:rPr>
          <w:rFonts w:asciiTheme="minorHAnsi" w:hAnsiTheme="minorHAnsi"/>
          <w:b/>
          <w:bCs/>
          <w:i/>
          <w:sz w:val="22"/>
          <w:szCs w:val="22"/>
        </w:rPr>
        <w:t xml:space="preserve"> </w:t>
      </w:r>
      <w:r w:rsidR="00FD7BCF" w:rsidRPr="002E27A4">
        <w:rPr>
          <w:rFonts w:asciiTheme="minorHAnsi" w:hAnsiTheme="minorHAnsi"/>
          <w:b/>
          <w:bCs/>
          <w:i/>
          <w:sz w:val="22"/>
          <w:szCs w:val="22"/>
        </w:rPr>
        <w:t>Inovare</w:t>
      </w:r>
      <w:r w:rsidR="006E77DA" w:rsidRPr="002E27A4">
        <w:rPr>
          <w:rFonts w:asciiTheme="minorHAnsi" w:hAnsiTheme="minorHAnsi"/>
          <w:b/>
          <w:bCs/>
          <w:i/>
          <w:sz w:val="22"/>
          <w:szCs w:val="22"/>
        </w:rPr>
        <w:t xml:space="preserve"> Competiţia 201</w:t>
      </w:r>
      <w:r w:rsidR="00156D51" w:rsidRPr="002E27A4">
        <w:rPr>
          <w:rFonts w:asciiTheme="minorHAnsi" w:hAnsiTheme="minorHAnsi"/>
          <w:b/>
          <w:bCs/>
          <w:i/>
          <w:sz w:val="22"/>
          <w:szCs w:val="22"/>
        </w:rPr>
        <w:t>7</w:t>
      </w:r>
      <w:r w:rsidR="00E12986" w:rsidRPr="002E27A4">
        <w:rPr>
          <w:rFonts w:asciiTheme="minorHAnsi" w:hAnsiTheme="minorHAnsi"/>
          <w:b/>
          <w:bCs/>
          <w:i/>
          <w:sz w:val="22"/>
          <w:szCs w:val="22"/>
        </w:rPr>
        <w:t xml:space="preserve"> </w:t>
      </w:r>
      <w:r w:rsidR="00156D51" w:rsidRPr="002E27A4">
        <w:rPr>
          <w:rFonts w:asciiTheme="minorHAnsi" w:hAnsiTheme="minorHAnsi"/>
          <w:b/>
          <w:bCs/>
          <w:i/>
          <w:sz w:val="22"/>
          <w:szCs w:val="22"/>
        </w:rPr>
        <w:t>–</w:t>
      </w:r>
      <w:r w:rsidR="0093060C" w:rsidRPr="002E27A4">
        <w:rPr>
          <w:rFonts w:asciiTheme="minorHAnsi" w:hAnsiTheme="minorHAnsi"/>
          <w:b/>
          <w:bCs/>
          <w:i/>
          <w:sz w:val="22"/>
          <w:szCs w:val="22"/>
        </w:rPr>
        <w:t xml:space="preserve"> </w:t>
      </w:r>
      <w:r w:rsidR="00FD7BCF" w:rsidRPr="002E27A4">
        <w:rPr>
          <w:rFonts w:asciiTheme="minorHAnsi" w:hAnsiTheme="minorHAnsi"/>
          <w:b/>
          <w:bCs/>
          <w:i/>
          <w:sz w:val="22"/>
          <w:szCs w:val="22"/>
        </w:rPr>
        <w:t>Teme strategice de cercetare pentru echipe tinere t</w:t>
      </w:r>
      <w:r w:rsidR="00156D51" w:rsidRPr="002E27A4">
        <w:rPr>
          <w:rFonts w:asciiTheme="minorHAnsi" w:hAnsiTheme="minorHAnsi"/>
          <w:b/>
          <w:bCs/>
          <w:i/>
          <w:sz w:val="22"/>
          <w:szCs w:val="22"/>
        </w:rPr>
        <w:t xml:space="preserve">ip </w:t>
      </w:r>
      <w:r w:rsidR="00367251" w:rsidRPr="002E27A4">
        <w:rPr>
          <w:rFonts w:asciiTheme="minorHAnsi" w:hAnsiTheme="minorHAnsi"/>
          <w:b/>
          <w:bCs/>
          <w:i/>
          <w:sz w:val="22"/>
          <w:szCs w:val="22"/>
        </w:rPr>
        <w:t>1.2</w:t>
      </w:r>
      <w:r w:rsidR="00FD7BCF" w:rsidRPr="002E27A4">
        <w:rPr>
          <w:rFonts w:asciiTheme="minorHAnsi" w:hAnsiTheme="minorHAnsi"/>
          <w:b/>
          <w:bCs/>
          <w:i/>
          <w:sz w:val="22"/>
          <w:szCs w:val="22"/>
        </w:rPr>
        <w:t>.</w:t>
      </w:r>
      <w:r w:rsidR="006E77DA" w:rsidRPr="002E27A4">
        <w:rPr>
          <w:rFonts w:asciiTheme="minorHAnsi" w:hAnsiTheme="minorHAnsi"/>
          <w:sz w:val="22"/>
          <w:szCs w:val="22"/>
        </w:rPr>
        <w:t xml:space="preserve"> </w:t>
      </w:r>
      <w:r w:rsidR="003D60E2" w:rsidRPr="002E27A4">
        <w:rPr>
          <w:rFonts w:asciiTheme="minorHAnsi" w:hAnsiTheme="minorHAnsi"/>
          <w:sz w:val="22"/>
          <w:szCs w:val="22"/>
        </w:rPr>
        <w:t>menţionat</w:t>
      </w:r>
      <w:r w:rsidR="00FD7BCF" w:rsidRPr="002E27A4">
        <w:rPr>
          <w:rFonts w:asciiTheme="minorHAnsi" w:hAnsiTheme="minorHAnsi"/>
          <w:sz w:val="22"/>
          <w:szCs w:val="22"/>
        </w:rPr>
        <w:t xml:space="preserve"> mai sus</w:t>
      </w:r>
      <w:r w:rsidR="00065161" w:rsidRPr="002E27A4">
        <w:rPr>
          <w:rFonts w:asciiTheme="minorHAnsi" w:hAnsiTheme="minorHAnsi"/>
          <w:sz w:val="22"/>
          <w:szCs w:val="22"/>
        </w:rPr>
        <w:t>,</w:t>
      </w:r>
      <w:r w:rsidRPr="002E27A4">
        <w:rPr>
          <w:rFonts w:asciiTheme="minorHAnsi" w:hAnsiTheme="minorHAnsi"/>
          <w:sz w:val="22"/>
          <w:szCs w:val="22"/>
        </w:rPr>
        <w:t xml:space="preserve"> corespunz</w:t>
      </w:r>
      <w:r w:rsidR="00526772" w:rsidRPr="002E27A4">
        <w:rPr>
          <w:rFonts w:asciiTheme="minorHAnsi" w:hAnsiTheme="minorHAnsi"/>
          <w:sz w:val="22"/>
          <w:szCs w:val="22"/>
        </w:rPr>
        <w:t>ă</w:t>
      </w:r>
      <w:r w:rsidR="001E2972" w:rsidRPr="002E27A4">
        <w:rPr>
          <w:rFonts w:asciiTheme="minorHAnsi" w:hAnsiTheme="minorHAnsi"/>
          <w:sz w:val="22"/>
          <w:szCs w:val="22"/>
        </w:rPr>
        <w:t>tor cererii</w:t>
      </w:r>
      <w:r w:rsidR="00156D51" w:rsidRPr="002E27A4">
        <w:rPr>
          <w:rFonts w:asciiTheme="minorHAnsi" w:hAnsiTheme="minorHAnsi"/>
          <w:sz w:val="22"/>
          <w:szCs w:val="22"/>
        </w:rPr>
        <w:t xml:space="preserve"> </w:t>
      </w:r>
      <w:r w:rsidR="00156D51" w:rsidRPr="002E27A4">
        <w:rPr>
          <w:rFonts w:asciiTheme="minorHAnsi" w:hAnsiTheme="minorHAnsi"/>
          <w:i/>
          <w:sz w:val="22"/>
          <w:szCs w:val="22"/>
        </w:rPr>
        <w:t>C</w:t>
      </w:r>
      <w:r w:rsidRPr="002E27A4">
        <w:rPr>
          <w:rFonts w:asciiTheme="minorHAnsi" w:hAnsiTheme="minorHAnsi"/>
          <w:i/>
          <w:sz w:val="22"/>
          <w:szCs w:val="22"/>
        </w:rPr>
        <w:t>ontractorului</w:t>
      </w:r>
      <w:r w:rsidRPr="002E27A4">
        <w:rPr>
          <w:rFonts w:asciiTheme="minorHAnsi" w:hAnsiTheme="minorHAnsi"/>
          <w:sz w:val="22"/>
          <w:szCs w:val="22"/>
        </w:rPr>
        <w:t xml:space="preserve"> </w:t>
      </w:r>
      <w:r w:rsidR="00526772" w:rsidRPr="002E27A4">
        <w:rPr>
          <w:rFonts w:asciiTheme="minorHAnsi" w:hAnsiTheme="minorHAnsi"/>
          <w:sz w:val="22"/>
          <w:szCs w:val="22"/>
        </w:rPr>
        <w:t>ş</w:t>
      </w:r>
      <w:r w:rsidRPr="002E27A4">
        <w:rPr>
          <w:rFonts w:asciiTheme="minorHAnsi" w:hAnsiTheme="minorHAnsi"/>
          <w:sz w:val="22"/>
          <w:szCs w:val="22"/>
        </w:rPr>
        <w:t>i aprobat spre finan</w:t>
      </w:r>
      <w:r w:rsidR="00526772" w:rsidRPr="002E27A4">
        <w:rPr>
          <w:rFonts w:asciiTheme="minorHAnsi" w:hAnsiTheme="minorHAnsi"/>
          <w:sz w:val="22"/>
          <w:szCs w:val="22"/>
        </w:rPr>
        <w:t>ţ</w:t>
      </w:r>
      <w:r w:rsidRPr="002E27A4">
        <w:rPr>
          <w:rFonts w:asciiTheme="minorHAnsi" w:hAnsiTheme="minorHAnsi"/>
          <w:sz w:val="22"/>
          <w:szCs w:val="22"/>
        </w:rPr>
        <w:t xml:space="preserve">are de </w:t>
      </w:r>
      <w:r w:rsidR="003B0263" w:rsidRPr="002E27A4">
        <w:rPr>
          <w:rFonts w:asciiTheme="minorHAnsi" w:hAnsiTheme="minorHAnsi"/>
          <w:i/>
          <w:sz w:val="22"/>
          <w:szCs w:val="22"/>
        </w:rPr>
        <w:t>Autoritatea Contractantǎ</w:t>
      </w:r>
      <w:r w:rsidR="003B396F">
        <w:rPr>
          <w:rFonts w:asciiTheme="minorHAnsi" w:hAnsiTheme="minorHAnsi"/>
          <w:sz w:val="22"/>
          <w:szCs w:val="22"/>
        </w:rPr>
        <w:t>.</w:t>
      </w:r>
    </w:p>
    <w:p w14:paraId="63700253" w14:textId="77777777" w:rsidR="00034D11" w:rsidRPr="002E27A4" w:rsidRDefault="00034D11" w:rsidP="003D60E2">
      <w:pPr>
        <w:jc w:val="both"/>
        <w:rPr>
          <w:rFonts w:asciiTheme="minorHAnsi" w:hAnsiTheme="minorHAnsi"/>
          <w:b/>
          <w:bCs/>
          <w:sz w:val="22"/>
          <w:szCs w:val="22"/>
        </w:rPr>
      </w:pPr>
    </w:p>
    <w:p w14:paraId="7B65D969" w14:textId="77777777" w:rsidR="003A056B" w:rsidRPr="002E27A4" w:rsidRDefault="003A056B" w:rsidP="00762FC5">
      <w:pPr>
        <w:pStyle w:val="Heading1"/>
        <w:keepNext/>
        <w:ind w:left="2160" w:hanging="720"/>
        <w:jc w:val="both"/>
        <w:rPr>
          <w:rFonts w:asciiTheme="minorHAnsi" w:hAnsiTheme="minorHAnsi"/>
          <w:b/>
          <w:bCs/>
          <w:sz w:val="22"/>
          <w:szCs w:val="22"/>
        </w:rPr>
      </w:pPr>
      <w:r w:rsidRPr="002E27A4">
        <w:rPr>
          <w:rFonts w:asciiTheme="minorHAnsi" w:hAnsiTheme="minorHAnsi"/>
          <w:b/>
          <w:bCs/>
          <w:sz w:val="22"/>
          <w:szCs w:val="22"/>
        </w:rPr>
        <w:t>II. DURATA CONTRACTULUI</w:t>
      </w:r>
    </w:p>
    <w:p w14:paraId="0D527D6B" w14:textId="77777777" w:rsidR="003A056B" w:rsidRPr="002E27A4" w:rsidRDefault="003A056B">
      <w:pPr>
        <w:ind w:firstLine="720"/>
        <w:jc w:val="both"/>
        <w:rPr>
          <w:rFonts w:asciiTheme="minorHAnsi" w:hAnsiTheme="minorHAnsi"/>
          <w:sz w:val="22"/>
          <w:szCs w:val="22"/>
        </w:rPr>
      </w:pPr>
    </w:p>
    <w:p w14:paraId="30A2377B" w14:textId="4ECFCD88" w:rsidR="003A056B" w:rsidRPr="002E27A4" w:rsidRDefault="003D7172" w:rsidP="00F32155">
      <w:pPr>
        <w:jc w:val="both"/>
        <w:rPr>
          <w:rFonts w:asciiTheme="minorHAnsi" w:hAnsiTheme="minorHAnsi"/>
          <w:sz w:val="22"/>
          <w:szCs w:val="22"/>
        </w:rPr>
      </w:pPr>
      <w:r w:rsidRPr="002E27A4">
        <w:rPr>
          <w:rFonts w:asciiTheme="minorHAnsi" w:hAnsiTheme="minorHAnsi"/>
          <w:b/>
          <w:bCs/>
          <w:sz w:val="22"/>
          <w:szCs w:val="22"/>
        </w:rPr>
        <w:t>Art.</w:t>
      </w:r>
      <w:r w:rsidR="00B33147" w:rsidRPr="002E27A4">
        <w:rPr>
          <w:rFonts w:asciiTheme="minorHAnsi" w:hAnsiTheme="minorHAnsi"/>
          <w:b/>
          <w:bCs/>
          <w:sz w:val="22"/>
          <w:szCs w:val="22"/>
        </w:rPr>
        <w:t>2</w:t>
      </w:r>
      <w:r w:rsidR="00155C99" w:rsidRPr="002E27A4">
        <w:rPr>
          <w:rFonts w:asciiTheme="minorHAnsi" w:hAnsiTheme="minorHAnsi"/>
          <w:b/>
          <w:bCs/>
          <w:sz w:val="22"/>
          <w:szCs w:val="22"/>
        </w:rPr>
        <w:t>.</w:t>
      </w:r>
      <w:r w:rsidR="00B94D9C" w:rsidRPr="002E27A4">
        <w:rPr>
          <w:rFonts w:asciiTheme="minorHAnsi" w:hAnsiTheme="minorHAnsi"/>
          <w:b/>
          <w:bCs/>
          <w:sz w:val="22"/>
          <w:szCs w:val="22"/>
        </w:rPr>
        <w:t xml:space="preserve"> </w:t>
      </w:r>
      <w:r w:rsidR="003A056B" w:rsidRPr="002E27A4">
        <w:rPr>
          <w:rFonts w:asciiTheme="minorHAnsi" w:hAnsiTheme="minorHAnsi"/>
          <w:sz w:val="22"/>
          <w:szCs w:val="22"/>
        </w:rPr>
        <w:t xml:space="preserve">Contractul intră în vigoare la data </w:t>
      </w:r>
      <w:r w:rsidR="00512F85" w:rsidRPr="002E27A4">
        <w:rPr>
          <w:rFonts w:asciiTheme="minorHAnsi" w:hAnsiTheme="minorHAnsi"/>
          <w:sz w:val="22"/>
          <w:szCs w:val="22"/>
        </w:rPr>
        <w:t>semn</w:t>
      </w:r>
      <w:r w:rsidR="003B0263" w:rsidRPr="002E27A4">
        <w:rPr>
          <w:rFonts w:asciiTheme="minorHAnsi" w:hAnsiTheme="minorHAnsi"/>
          <w:sz w:val="22"/>
          <w:szCs w:val="22"/>
        </w:rPr>
        <w:t xml:space="preserve">ǎrii </w:t>
      </w:r>
      <w:r w:rsidR="008343E1" w:rsidRPr="002E27A4">
        <w:rPr>
          <w:rFonts w:asciiTheme="minorHAnsi" w:hAnsiTheme="minorHAnsi"/>
          <w:sz w:val="22"/>
          <w:szCs w:val="22"/>
        </w:rPr>
        <w:t>ş</w:t>
      </w:r>
      <w:r w:rsidR="003B0263" w:rsidRPr="002E27A4">
        <w:rPr>
          <w:rFonts w:asciiTheme="minorHAnsi" w:hAnsiTheme="minorHAnsi"/>
          <w:sz w:val="22"/>
          <w:szCs w:val="22"/>
        </w:rPr>
        <w:t>i atribuirii numǎrului de contract de cǎtre finanţ</w:t>
      </w:r>
      <w:r w:rsidR="00512F85" w:rsidRPr="002E27A4">
        <w:rPr>
          <w:rFonts w:asciiTheme="minorHAnsi" w:hAnsiTheme="minorHAnsi"/>
          <w:sz w:val="22"/>
          <w:szCs w:val="22"/>
        </w:rPr>
        <w:t>ator</w:t>
      </w:r>
      <w:r w:rsidR="00156D51" w:rsidRPr="002E27A4">
        <w:rPr>
          <w:rFonts w:asciiTheme="minorHAnsi" w:hAnsiTheme="minorHAnsi"/>
          <w:sz w:val="22"/>
          <w:szCs w:val="22"/>
        </w:rPr>
        <w:t xml:space="preserve"> (</w:t>
      </w:r>
      <w:r w:rsidR="00156D51" w:rsidRPr="002E27A4">
        <w:rPr>
          <w:rFonts w:asciiTheme="minorHAnsi" w:hAnsiTheme="minorHAnsi"/>
          <w:i/>
          <w:sz w:val="22"/>
          <w:szCs w:val="22"/>
        </w:rPr>
        <w:t>Autoritate</w:t>
      </w:r>
      <w:r w:rsidR="00A84F1F" w:rsidRPr="002E27A4">
        <w:rPr>
          <w:rFonts w:asciiTheme="minorHAnsi" w:hAnsiTheme="minorHAnsi"/>
          <w:i/>
          <w:sz w:val="22"/>
          <w:szCs w:val="22"/>
        </w:rPr>
        <w:t>a C</w:t>
      </w:r>
      <w:r w:rsidR="003B0263" w:rsidRPr="002E27A4">
        <w:rPr>
          <w:rFonts w:asciiTheme="minorHAnsi" w:hAnsiTheme="minorHAnsi"/>
          <w:i/>
          <w:sz w:val="22"/>
          <w:szCs w:val="22"/>
        </w:rPr>
        <w:t>ontractantǎ</w:t>
      </w:r>
      <w:r w:rsidR="00156D51" w:rsidRPr="002E27A4">
        <w:rPr>
          <w:rFonts w:asciiTheme="minorHAnsi" w:hAnsiTheme="minorHAnsi"/>
          <w:sz w:val="22"/>
          <w:szCs w:val="22"/>
        </w:rPr>
        <w:t>)</w:t>
      </w:r>
      <w:r w:rsidR="003A056B" w:rsidRPr="002E27A4">
        <w:rPr>
          <w:rFonts w:asciiTheme="minorHAnsi" w:hAnsiTheme="minorHAnsi"/>
          <w:sz w:val="22"/>
          <w:szCs w:val="22"/>
        </w:rPr>
        <w:t>.</w:t>
      </w:r>
    </w:p>
    <w:p w14:paraId="5A3739B5" w14:textId="62ACD7D2" w:rsidR="003A056B" w:rsidRDefault="00B94D9C" w:rsidP="00F32155">
      <w:pPr>
        <w:tabs>
          <w:tab w:val="left" w:pos="1134"/>
          <w:tab w:val="left" w:pos="1418"/>
        </w:tabs>
        <w:jc w:val="both"/>
        <w:rPr>
          <w:rFonts w:asciiTheme="minorHAnsi" w:hAnsiTheme="minorHAnsi"/>
          <w:b/>
          <w:sz w:val="22"/>
          <w:szCs w:val="22"/>
        </w:rPr>
      </w:pPr>
      <w:r w:rsidRPr="002E27A4">
        <w:rPr>
          <w:rFonts w:asciiTheme="minorHAnsi" w:hAnsiTheme="minorHAnsi"/>
          <w:b/>
          <w:bCs/>
          <w:sz w:val="22"/>
          <w:szCs w:val="22"/>
        </w:rPr>
        <w:t>Art.</w:t>
      </w:r>
      <w:r w:rsidR="00155C99" w:rsidRPr="002E27A4">
        <w:rPr>
          <w:rFonts w:asciiTheme="minorHAnsi" w:hAnsiTheme="minorHAnsi"/>
          <w:b/>
          <w:bCs/>
          <w:sz w:val="22"/>
          <w:szCs w:val="22"/>
        </w:rPr>
        <w:t>3.</w:t>
      </w:r>
      <w:r w:rsidR="003D7172" w:rsidRPr="002E27A4">
        <w:rPr>
          <w:rFonts w:asciiTheme="minorHAnsi" w:hAnsiTheme="minorHAnsi"/>
          <w:b/>
          <w:bCs/>
          <w:sz w:val="22"/>
          <w:szCs w:val="22"/>
        </w:rPr>
        <w:t xml:space="preserve"> </w:t>
      </w:r>
      <w:r w:rsidR="00156D51" w:rsidRPr="002E27A4">
        <w:rPr>
          <w:rFonts w:asciiTheme="minorHAnsi" w:hAnsiTheme="minorHAnsi"/>
          <w:sz w:val="22"/>
          <w:szCs w:val="22"/>
        </w:rPr>
        <w:t>Contractul</w:t>
      </w:r>
      <w:r w:rsidR="003A056B" w:rsidRPr="002E27A4">
        <w:rPr>
          <w:rFonts w:asciiTheme="minorHAnsi" w:hAnsiTheme="minorHAnsi"/>
          <w:sz w:val="22"/>
          <w:szCs w:val="22"/>
        </w:rPr>
        <w:t xml:space="preserve"> </w:t>
      </w:r>
      <w:r w:rsidR="00A82D1B" w:rsidRPr="002E27A4">
        <w:rPr>
          <w:rFonts w:asciiTheme="minorHAnsi" w:hAnsiTheme="minorHAnsi"/>
          <w:sz w:val="22"/>
          <w:szCs w:val="22"/>
        </w:rPr>
        <w:t xml:space="preserve">se </w:t>
      </w:r>
      <w:r w:rsidR="003A056B" w:rsidRPr="002E27A4">
        <w:rPr>
          <w:rFonts w:asciiTheme="minorHAnsi" w:hAnsiTheme="minorHAnsi"/>
          <w:sz w:val="22"/>
          <w:szCs w:val="22"/>
        </w:rPr>
        <w:t xml:space="preserve">încheie </w:t>
      </w:r>
      <w:r w:rsidR="00A82D1B" w:rsidRPr="002E27A4">
        <w:rPr>
          <w:rFonts w:asciiTheme="minorHAnsi" w:hAnsiTheme="minorHAnsi"/>
          <w:sz w:val="22"/>
          <w:szCs w:val="22"/>
        </w:rPr>
        <w:t>la data execuţiei complete</w:t>
      </w:r>
      <w:r w:rsidR="003A056B" w:rsidRPr="002E27A4">
        <w:rPr>
          <w:rFonts w:asciiTheme="minorHAnsi" w:hAnsiTheme="minorHAnsi"/>
          <w:sz w:val="22"/>
          <w:szCs w:val="22"/>
        </w:rPr>
        <w:t xml:space="preserve"> a activităţilor proiectului, obiect al prezentul</w:t>
      </w:r>
      <w:r w:rsidRPr="002E27A4">
        <w:rPr>
          <w:rFonts w:asciiTheme="minorHAnsi" w:hAnsiTheme="minorHAnsi"/>
          <w:sz w:val="22"/>
          <w:szCs w:val="22"/>
        </w:rPr>
        <w:t>ui</w:t>
      </w:r>
      <w:r w:rsidR="003B0263" w:rsidRPr="002E27A4">
        <w:rPr>
          <w:rFonts w:asciiTheme="minorHAnsi" w:hAnsiTheme="minorHAnsi"/>
          <w:sz w:val="22"/>
          <w:szCs w:val="22"/>
        </w:rPr>
        <w:t xml:space="preserve"> Contract,</w:t>
      </w:r>
      <w:r w:rsidR="008343E1" w:rsidRPr="002E27A4">
        <w:rPr>
          <w:rFonts w:asciiTheme="minorHAnsi" w:hAnsiTheme="minorHAnsi"/>
          <w:sz w:val="22"/>
          <w:szCs w:val="22"/>
        </w:rPr>
        <w:t xml:space="preserve"> </w:t>
      </w:r>
      <w:r w:rsidR="003B0263" w:rsidRPr="002E27A4">
        <w:rPr>
          <w:rFonts w:asciiTheme="minorHAnsi" w:hAnsiTheme="minorHAnsi"/>
          <w:sz w:val="22"/>
          <w:szCs w:val="22"/>
        </w:rPr>
        <w:t>dar nu mai tâ</w:t>
      </w:r>
      <w:r w:rsidR="00631BA6" w:rsidRPr="002E27A4">
        <w:rPr>
          <w:rFonts w:asciiTheme="minorHAnsi" w:hAnsiTheme="minorHAnsi"/>
          <w:sz w:val="22"/>
          <w:szCs w:val="22"/>
        </w:rPr>
        <w:t>r</w:t>
      </w:r>
      <w:r w:rsidR="00A82D1B" w:rsidRPr="002E27A4">
        <w:rPr>
          <w:rFonts w:asciiTheme="minorHAnsi" w:hAnsiTheme="minorHAnsi"/>
          <w:sz w:val="22"/>
          <w:szCs w:val="22"/>
        </w:rPr>
        <w:t>ziu de</w:t>
      </w:r>
      <w:r w:rsidR="003A056B" w:rsidRPr="002E27A4">
        <w:rPr>
          <w:rFonts w:asciiTheme="minorHAnsi" w:hAnsiTheme="minorHAnsi"/>
          <w:sz w:val="22"/>
          <w:szCs w:val="22"/>
        </w:rPr>
        <w:t xml:space="preserve"> data de </w:t>
      </w:r>
      <w:r w:rsidR="00B33147" w:rsidRPr="002E27A4">
        <w:rPr>
          <w:rFonts w:asciiTheme="minorHAnsi" w:hAnsiTheme="minorHAnsi"/>
          <w:b/>
          <w:sz w:val="22"/>
          <w:szCs w:val="22"/>
        </w:rPr>
        <w:t>3</w:t>
      </w:r>
      <w:r w:rsidR="00156D51" w:rsidRPr="002E27A4">
        <w:rPr>
          <w:rFonts w:asciiTheme="minorHAnsi" w:hAnsiTheme="minorHAnsi"/>
          <w:b/>
          <w:sz w:val="22"/>
          <w:szCs w:val="22"/>
        </w:rPr>
        <w:t>0 iunie</w:t>
      </w:r>
      <w:r w:rsidR="00193483" w:rsidRPr="002E27A4">
        <w:rPr>
          <w:rFonts w:asciiTheme="minorHAnsi" w:hAnsiTheme="minorHAnsi"/>
          <w:b/>
          <w:sz w:val="22"/>
          <w:szCs w:val="22"/>
        </w:rPr>
        <w:t xml:space="preserve"> </w:t>
      </w:r>
      <w:r w:rsidR="00B33147" w:rsidRPr="002E27A4">
        <w:rPr>
          <w:rFonts w:asciiTheme="minorHAnsi" w:hAnsiTheme="minorHAnsi"/>
          <w:b/>
          <w:sz w:val="22"/>
          <w:szCs w:val="22"/>
        </w:rPr>
        <w:t>201</w:t>
      </w:r>
      <w:r w:rsidR="00A53DDA" w:rsidRPr="002E27A4">
        <w:rPr>
          <w:rFonts w:asciiTheme="minorHAnsi" w:hAnsiTheme="minorHAnsi"/>
          <w:b/>
          <w:sz w:val="22"/>
          <w:szCs w:val="22"/>
        </w:rPr>
        <w:t>8</w:t>
      </w:r>
      <w:r w:rsidR="00156D51" w:rsidRPr="002E27A4">
        <w:rPr>
          <w:rFonts w:asciiTheme="minorHAnsi" w:hAnsiTheme="minorHAnsi"/>
          <w:b/>
          <w:sz w:val="22"/>
          <w:szCs w:val="22"/>
        </w:rPr>
        <w:t>.</w:t>
      </w:r>
    </w:p>
    <w:p w14:paraId="26A837A2" w14:textId="05DBC265" w:rsidR="008D67C2" w:rsidRPr="000E7E2E" w:rsidRDefault="008D67C2" w:rsidP="008D67C2">
      <w:pPr>
        <w:jc w:val="both"/>
        <w:rPr>
          <w:rFonts w:ascii="Calibri" w:hAnsi="Calibri"/>
          <w:sz w:val="22"/>
          <w:szCs w:val="22"/>
        </w:rPr>
      </w:pPr>
      <w:r>
        <w:rPr>
          <w:rFonts w:asciiTheme="minorHAnsi" w:hAnsiTheme="minorHAnsi"/>
          <w:b/>
          <w:sz w:val="22"/>
          <w:szCs w:val="22"/>
        </w:rPr>
        <w:t xml:space="preserve">Art. 4. </w:t>
      </w:r>
      <w:r>
        <w:rPr>
          <w:rFonts w:ascii="Calibri" w:hAnsi="Calibri"/>
          <w:sz w:val="22"/>
          <w:szCs w:val="22"/>
        </w:rPr>
        <w:t>Deoarece</w:t>
      </w:r>
      <w:r w:rsidRPr="000E7E2E">
        <w:rPr>
          <w:rFonts w:ascii="Calibri" w:hAnsi="Calibri"/>
          <w:sz w:val="22"/>
          <w:szCs w:val="22"/>
        </w:rPr>
        <w:t xml:space="preserve"> derularea </w:t>
      </w:r>
      <w:r>
        <w:rPr>
          <w:rFonts w:ascii="Calibri" w:hAnsi="Calibri"/>
          <w:sz w:val="22"/>
          <w:szCs w:val="22"/>
        </w:rPr>
        <w:t>grantulu</w:t>
      </w:r>
      <w:r w:rsidRPr="000E7E2E">
        <w:rPr>
          <w:rFonts w:ascii="Calibri" w:hAnsi="Calibri"/>
          <w:sz w:val="22"/>
          <w:szCs w:val="22"/>
        </w:rPr>
        <w:t>i se întinde peste limita anului calendaristic curent finanțarea se va face în dou</w:t>
      </w:r>
      <w:r>
        <w:rPr>
          <w:rFonts w:ascii="Calibri" w:hAnsi="Calibri"/>
          <w:sz w:val="22"/>
          <w:szCs w:val="22"/>
        </w:rPr>
        <w:t>ă</w:t>
      </w:r>
      <w:r w:rsidRPr="000E7E2E">
        <w:rPr>
          <w:rFonts w:ascii="Calibri" w:hAnsi="Calibri"/>
          <w:sz w:val="22"/>
          <w:szCs w:val="22"/>
        </w:rPr>
        <w:t xml:space="preserve"> faze.</w:t>
      </w:r>
      <w:r>
        <w:rPr>
          <w:rFonts w:ascii="Calibri" w:hAnsi="Calibri"/>
          <w:bCs/>
          <w:sz w:val="22"/>
          <w:szCs w:val="22"/>
        </w:rPr>
        <w:t xml:space="preserve"> Faza 1 se va derula </w:t>
      </w:r>
      <w:r w:rsidRPr="003201CF">
        <w:rPr>
          <w:rFonts w:ascii="Calibri" w:hAnsi="Calibri"/>
          <w:sz w:val="22"/>
          <w:szCs w:val="22"/>
        </w:rPr>
        <w:t>î</w:t>
      </w:r>
      <w:r>
        <w:rPr>
          <w:rFonts w:ascii="Calibri" w:hAnsi="Calibri"/>
          <w:bCs/>
          <w:sz w:val="22"/>
          <w:szCs w:val="22"/>
        </w:rPr>
        <w:t xml:space="preserve">n perioda </w:t>
      </w:r>
      <w:r w:rsidR="003D3115">
        <w:rPr>
          <w:rFonts w:ascii="Calibri" w:hAnsi="Calibri"/>
          <w:bCs/>
          <w:sz w:val="22"/>
          <w:szCs w:val="22"/>
        </w:rPr>
        <w:t>01.07.</w:t>
      </w:r>
      <w:r>
        <w:rPr>
          <w:rFonts w:ascii="Calibri" w:hAnsi="Calibri"/>
          <w:bCs/>
          <w:sz w:val="22"/>
          <w:szCs w:val="22"/>
        </w:rPr>
        <w:t xml:space="preserve"> 2017 – </w:t>
      </w:r>
      <w:r w:rsidR="003D3115">
        <w:rPr>
          <w:rFonts w:ascii="Calibri" w:hAnsi="Calibri"/>
          <w:bCs/>
          <w:sz w:val="22"/>
          <w:szCs w:val="22"/>
        </w:rPr>
        <w:t>31.12.</w:t>
      </w:r>
      <w:r>
        <w:rPr>
          <w:rFonts w:ascii="Calibri" w:hAnsi="Calibri"/>
          <w:bCs/>
          <w:sz w:val="22"/>
          <w:szCs w:val="22"/>
        </w:rPr>
        <w:t xml:space="preserve"> 2017. Faza 2 se va derula </w:t>
      </w:r>
      <w:r w:rsidRPr="003201CF">
        <w:rPr>
          <w:rFonts w:ascii="Calibri" w:hAnsi="Calibri"/>
          <w:sz w:val="22"/>
          <w:szCs w:val="22"/>
        </w:rPr>
        <w:t>î</w:t>
      </w:r>
      <w:r>
        <w:rPr>
          <w:rFonts w:ascii="Calibri" w:hAnsi="Calibri"/>
          <w:bCs/>
          <w:sz w:val="22"/>
          <w:szCs w:val="22"/>
        </w:rPr>
        <w:t xml:space="preserve">n perioda </w:t>
      </w:r>
      <w:r w:rsidR="003D3115">
        <w:rPr>
          <w:rFonts w:ascii="Calibri" w:hAnsi="Calibri"/>
          <w:bCs/>
          <w:sz w:val="22"/>
          <w:szCs w:val="22"/>
        </w:rPr>
        <w:t>01.01.</w:t>
      </w:r>
      <w:r>
        <w:rPr>
          <w:rFonts w:ascii="Calibri" w:hAnsi="Calibri"/>
          <w:bCs/>
          <w:sz w:val="22"/>
          <w:szCs w:val="22"/>
        </w:rPr>
        <w:t xml:space="preserve">2018 </w:t>
      </w:r>
      <w:r w:rsidR="003D3115">
        <w:rPr>
          <w:rFonts w:ascii="Calibri" w:hAnsi="Calibri"/>
          <w:bCs/>
          <w:sz w:val="22"/>
          <w:szCs w:val="22"/>
        </w:rPr>
        <w:t>–</w:t>
      </w:r>
      <w:r>
        <w:rPr>
          <w:rFonts w:ascii="Calibri" w:hAnsi="Calibri"/>
          <w:bCs/>
          <w:sz w:val="22"/>
          <w:szCs w:val="22"/>
        </w:rPr>
        <w:t xml:space="preserve"> </w:t>
      </w:r>
      <w:r w:rsidR="003D3115">
        <w:rPr>
          <w:rFonts w:ascii="Calibri" w:hAnsi="Calibri"/>
          <w:bCs/>
          <w:sz w:val="22"/>
          <w:szCs w:val="22"/>
        </w:rPr>
        <w:t>30.06.</w:t>
      </w:r>
      <w:r>
        <w:rPr>
          <w:rFonts w:ascii="Calibri" w:hAnsi="Calibri"/>
          <w:bCs/>
          <w:sz w:val="22"/>
          <w:szCs w:val="22"/>
        </w:rPr>
        <w:t>2018.</w:t>
      </w:r>
    </w:p>
    <w:p w14:paraId="1BE079A5" w14:textId="777A663E" w:rsidR="008D67C2" w:rsidRPr="002E27A4" w:rsidRDefault="008D67C2" w:rsidP="00F32155">
      <w:pPr>
        <w:tabs>
          <w:tab w:val="left" w:pos="1134"/>
          <w:tab w:val="left" w:pos="1418"/>
        </w:tabs>
        <w:jc w:val="both"/>
        <w:rPr>
          <w:rFonts w:asciiTheme="minorHAnsi" w:hAnsiTheme="minorHAnsi"/>
          <w:sz w:val="22"/>
          <w:szCs w:val="22"/>
        </w:rPr>
      </w:pPr>
    </w:p>
    <w:p w14:paraId="14CFF250" w14:textId="77777777" w:rsidR="00034D11" w:rsidRPr="002E27A4" w:rsidRDefault="00034D11">
      <w:pPr>
        <w:ind w:firstLine="720"/>
        <w:jc w:val="both"/>
        <w:rPr>
          <w:rFonts w:asciiTheme="minorHAnsi" w:hAnsiTheme="minorHAnsi"/>
          <w:sz w:val="22"/>
          <w:szCs w:val="22"/>
        </w:rPr>
      </w:pPr>
    </w:p>
    <w:p w14:paraId="09044F69" w14:textId="77777777" w:rsidR="003A056B" w:rsidRPr="002E27A4" w:rsidRDefault="003A056B" w:rsidP="00034D11">
      <w:pPr>
        <w:pStyle w:val="Heading1"/>
        <w:ind w:left="1418"/>
        <w:rPr>
          <w:rFonts w:asciiTheme="minorHAnsi" w:hAnsiTheme="minorHAnsi"/>
          <w:b/>
          <w:sz w:val="22"/>
          <w:szCs w:val="22"/>
        </w:rPr>
      </w:pPr>
      <w:r w:rsidRPr="002E27A4">
        <w:rPr>
          <w:rFonts w:asciiTheme="minorHAnsi" w:hAnsiTheme="minorHAnsi"/>
          <w:b/>
          <w:sz w:val="22"/>
          <w:szCs w:val="22"/>
        </w:rPr>
        <w:t>III. VALOAREA CONTRACTULUI</w:t>
      </w:r>
    </w:p>
    <w:p w14:paraId="056732A9" w14:textId="77777777" w:rsidR="003A056B" w:rsidRPr="002E27A4" w:rsidRDefault="003A056B">
      <w:pPr>
        <w:ind w:firstLine="576"/>
        <w:jc w:val="both"/>
        <w:rPr>
          <w:rFonts w:asciiTheme="minorHAnsi" w:hAnsiTheme="minorHAnsi"/>
          <w:sz w:val="22"/>
          <w:szCs w:val="22"/>
        </w:rPr>
      </w:pPr>
    </w:p>
    <w:p w14:paraId="630F23C2" w14:textId="7E6E6E7B" w:rsidR="003A056B" w:rsidRPr="002E27A4" w:rsidRDefault="003A056B" w:rsidP="00F32155">
      <w:pPr>
        <w:jc w:val="both"/>
        <w:rPr>
          <w:rFonts w:asciiTheme="minorHAnsi" w:hAnsiTheme="minorHAnsi"/>
          <w:sz w:val="22"/>
          <w:szCs w:val="22"/>
        </w:rPr>
      </w:pPr>
      <w:r w:rsidRPr="002E27A4">
        <w:rPr>
          <w:rFonts w:asciiTheme="minorHAnsi" w:hAnsiTheme="minorHAnsi"/>
          <w:b/>
          <w:bCs/>
          <w:sz w:val="22"/>
          <w:szCs w:val="22"/>
        </w:rPr>
        <w:t>Art.</w:t>
      </w:r>
      <w:r w:rsidR="00E7416F">
        <w:rPr>
          <w:rFonts w:asciiTheme="minorHAnsi" w:hAnsiTheme="minorHAnsi"/>
          <w:b/>
          <w:bCs/>
          <w:sz w:val="22"/>
          <w:szCs w:val="22"/>
        </w:rPr>
        <w:t>5</w:t>
      </w:r>
      <w:r w:rsidR="00155C99" w:rsidRPr="002E27A4">
        <w:rPr>
          <w:rFonts w:asciiTheme="minorHAnsi" w:hAnsiTheme="minorHAnsi"/>
          <w:b/>
          <w:bCs/>
          <w:sz w:val="22"/>
          <w:szCs w:val="22"/>
        </w:rPr>
        <w:t>.</w:t>
      </w:r>
      <w:r w:rsidR="00193483" w:rsidRPr="002E27A4">
        <w:rPr>
          <w:rFonts w:asciiTheme="minorHAnsi" w:hAnsiTheme="minorHAnsi"/>
          <w:b/>
          <w:bCs/>
          <w:sz w:val="22"/>
          <w:szCs w:val="22"/>
        </w:rPr>
        <w:t xml:space="preserve"> </w:t>
      </w:r>
      <w:r w:rsidRPr="002E27A4">
        <w:rPr>
          <w:rFonts w:asciiTheme="minorHAnsi" w:hAnsiTheme="minorHAnsi"/>
          <w:sz w:val="22"/>
          <w:szCs w:val="22"/>
        </w:rPr>
        <w:t>Valoarea Contractului este de</w:t>
      </w:r>
      <w:r w:rsidR="00193483" w:rsidRPr="002E27A4">
        <w:rPr>
          <w:rFonts w:asciiTheme="minorHAnsi" w:hAnsiTheme="minorHAnsi"/>
          <w:sz w:val="22"/>
          <w:szCs w:val="22"/>
        </w:rPr>
        <w:t xml:space="preserve"> </w:t>
      </w:r>
      <w:r w:rsidR="00200570" w:rsidRPr="002E27A4">
        <w:rPr>
          <w:rFonts w:asciiTheme="minorHAnsi" w:hAnsiTheme="minorHAnsi"/>
          <w:sz w:val="22"/>
          <w:szCs w:val="22"/>
        </w:rPr>
        <w:t>20.000</w:t>
      </w:r>
      <w:r w:rsidR="00DF56DE" w:rsidRPr="002E27A4">
        <w:rPr>
          <w:rFonts w:asciiTheme="minorHAnsi" w:hAnsiTheme="minorHAnsi"/>
          <w:sz w:val="22"/>
          <w:szCs w:val="22"/>
        </w:rPr>
        <w:t xml:space="preserve"> </w:t>
      </w:r>
      <w:r w:rsidRPr="002E27A4">
        <w:rPr>
          <w:rFonts w:asciiTheme="minorHAnsi" w:hAnsiTheme="minorHAnsi"/>
          <w:sz w:val="22"/>
          <w:szCs w:val="22"/>
        </w:rPr>
        <w:t>lei</w:t>
      </w:r>
      <w:r w:rsidR="00065161" w:rsidRPr="002E27A4">
        <w:rPr>
          <w:rFonts w:asciiTheme="minorHAnsi" w:hAnsiTheme="minorHAnsi"/>
          <w:sz w:val="22"/>
          <w:szCs w:val="22"/>
        </w:rPr>
        <w:t>,</w:t>
      </w:r>
      <w:r w:rsidRPr="002E27A4">
        <w:rPr>
          <w:rFonts w:asciiTheme="minorHAnsi" w:hAnsiTheme="minorHAnsi"/>
          <w:sz w:val="22"/>
          <w:szCs w:val="22"/>
        </w:rPr>
        <w:t xml:space="preserve"> reprezentând suma totală alocată proiectului d</w:t>
      </w:r>
      <w:r w:rsidR="00193483" w:rsidRPr="002E27A4">
        <w:rPr>
          <w:rFonts w:asciiTheme="minorHAnsi" w:hAnsiTheme="minorHAnsi"/>
          <w:sz w:val="22"/>
          <w:szCs w:val="22"/>
        </w:rPr>
        <w:t xml:space="preserve">in </w:t>
      </w:r>
      <w:r w:rsidR="00E25F81" w:rsidRPr="002E27A4">
        <w:rPr>
          <w:rFonts w:asciiTheme="minorHAnsi" w:hAnsiTheme="minorHAnsi"/>
          <w:sz w:val="22"/>
          <w:szCs w:val="22"/>
        </w:rPr>
        <w:t>venituri proprii</w:t>
      </w:r>
      <w:r w:rsidR="00156D51" w:rsidRPr="002E27A4">
        <w:rPr>
          <w:rFonts w:asciiTheme="minorHAnsi" w:hAnsiTheme="minorHAnsi"/>
          <w:sz w:val="22"/>
          <w:szCs w:val="22"/>
        </w:rPr>
        <w:t xml:space="preserve"> ale UTC</w:t>
      </w:r>
      <w:r w:rsidR="00A82D1B" w:rsidRPr="002E27A4">
        <w:rPr>
          <w:rFonts w:asciiTheme="minorHAnsi" w:hAnsiTheme="minorHAnsi"/>
          <w:sz w:val="22"/>
          <w:szCs w:val="22"/>
        </w:rPr>
        <w:t>N</w:t>
      </w:r>
      <w:r w:rsidR="00193483" w:rsidRPr="002E27A4">
        <w:rPr>
          <w:rFonts w:asciiTheme="minorHAnsi" w:hAnsiTheme="minorHAnsi"/>
          <w:sz w:val="22"/>
          <w:szCs w:val="22"/>
        </w:rPr>
        <w:t>.</w:t>
      </w:r>
    </w:p>
    <w:p w14:paraId="56DBA351" w14:textId="062F2BB0" w:rsidR="003A056B" w:rsidRPr="002E27A4" w:rsidRDefault="003A056B" w:rsidP="00F32155">
      <w:pPr>
        <w:tabs>
          <w:tab w:val="left" w:pos="567"/>
        </w:tabs>
        <w:jc w:val="both"/>
        <w:rPr>
          <w:rFonts w:asciiTheme="minorHAnsi" w:hAnsiTheme="minorHAnsi"/>
          <w:sz w:val="22"/>
          <w:szCs w:val="22"/>
        </w:rPr>
      </w:pPr>
      <w:r w:rsidRPr="002E27A4">
        <w:rPr>
          <w:rFonts w:asciiTheme="minorHAnsi" w:hAnsiTheme="minorHAnsi"/>
          <w:b/>
          <w:bCs/>
          <w:sz w:val="22"/>
          <w:szCs w:val="22"/>
        </w:rPr>
        <w:t>Art.</w:t>
      </w:r>
      <w:r w:rsidR="00E7416F">
        <w:rPr>
          <w:rFonts w:asciiTheme="minorHAnsi" w:hAnsiTheme="minorHAnsi"/>
          <w:b/>
          <w:bCs/>
          <w:sz w:val="22"/>
          <w:szCs w:val="22"/>
        </w:rPr>
        <w:t>6</w:t>
      </w:r>
      <w:r w:rsidR="00155C99" w:rsidRPr="002E27A4">
        <w:rPr>
          <w:rFonts w:asciiTheme="minorHAnsi" w:hAnsiTheme="minorHAnsi"/>
          <w:b/>
          <w:bCs/>
          <w:sz w:val="22"/>
          <w:szCs w:val="22"/>
        </w:rPr>
        <w:t>.</w:t>
      </w:r>
      <w:r w:rsidRPr="002E27A4">
        <w:rPr>
          <w:rFonts w:asciiTheme="minorHAnsi" w:hAnsiTheme="minorHAnsi"/>
          <w:sz w:val="22"/>
          <w:szCs w:val="22"/>
        </w:rPr>
        <w:t xml:space="preserve"> Cheltuielile vor fi efectuate conform specificaţiilor </w:t>
      </w:r>
      <w:r w:rsidR="00065161" w:rsidRPr="002E27A4">
        <w:rPr>
          <w:rFonts w:asciiTheme="minorHAnsi" w:hAnsiTheme="minorHAnsi"/>
          <w:sz w:val="22"/>
          <w:szCs w:val="22"/>
        </w:rPr>
        <w:t>cuprinse în</w:t>
      </w:r>
      <w:r w:rsidRPr="002E27A4">
        <w:rPr>
          <w:rFonts w:asciiTheme="minorHAnsi" w:hAnsiTheme="minorHAnsi"/>
          <w:sz w:val="22"/>
          <w:szCs w:val="22"/>
        </w:rPr>
        <w:t xml:space="preserve"> Anexa I</w:t>
      </w:r>
      <w:r w:rsidR="00193483" w:rsidRPr="002E27A4">
        <w:rPr>
          <w:rFonts w:asciiTheme="minorHAnsi" w:hAnsiTheme="minorHAnsi"/>
          <w:sz w:val="22"/>
          <w:szCs w:val="22"/>
        </w:rPr>
        <w:t xml:space="preserve"> </w:t>
      </w:r>
      <w:r w:rsidR="003D60E2" w:rsidRPr="002E27A4">
        <w:rPr>
          <w:rFonts w:asciiTheme="minorHAnsi" w:hAnsiTheme="minorHAnsi"/>
          <w:sz w:val="22"/>
          <w:szCs w:val="22"/>
        </w:rPr>
        <w:t>(</w:t>
      </w:r>
      <w:r w:rsidR="005F0D96" w:rsidRPr="002E27A4">
        <w:rPr>
          <w:rFonts w:asciiTheme="minorHAnsi" w:hAnsiTheme="minorHAnsi"/>
          <w:sz w:val="22"/>
          <w:szCs w:val="22"/>
        </w:rPr>
        <w:t>DEVIZ ANTECALCUL</w:t>
      </w:r>
      <w:r w:rsidR="003D60E2" w:rsidRPr="002E27A4">
        <w:rPr>
          <w:rFonts w:asciiTheme="minorHAnsi" w:hAnsiTheme="minorHAnsi"/>
          <w:sz w:val="22"/>
          <w:szCs w:val="22"/>
        </w:rPr>
        <w:t xml:space="preserve">) </w:t>
      </w:r>
      <w:r w:rsidR="00193483" w:rsidRPr="002E27A4">
        <w:rPr>
          <w:rFonts w:asciiTheme="minorHAnsi" w:hAnsiTheme="minorHAnsi"/>
          <w:sz w:val="22"/>
          <w:szCs w:val="22"/>
        </w:rPr>
        <w:t xml:space="preserve"> la</w:t>
      </w:r>
      <w:r w:rsidRPr="002E27A4">
        <w:rPr>
          <w:rFonts w:asciiTheme="minorHAnsi" w:hAnsiTheme="minorHAnsi"/>
          <w:sz w:val="22"/>
          <w:szCs w:val="22"/>
        </w:rPr>
        <w:t xml:space="preserve"> </w:t>
      </w:r>
      <w:r w:rsidR="003B0263" w:rsidRPr="002E27A4">
        <w:rPr>
          <w:rFonts w:asciiTheme="minorHAnsi" w:hAnsiTheme="minorHAnsi"/>
          <w:sz w:val="22"/>
          <w:szCs w:val="22"/>
        </w:rPr>
        <w:t>prezentul C</w:t>
      </w:r>
      <w:r w:rsidR="00193483" w:rsidRPr="002E27A4">
        <w:rPr>
          <w:rFonts w:asciiTheme="minorHAnsi" w:hAnsiTheme="minorHAnsi"/>
          <w:sz w:val="22"/>
          <w:szCs w:val="22"/>
        </w:rPr>
        <w:t>ontract.</w:t>
      </w:r>
    </w:p>
    <w:p w14:paraId="43152C19" w14:textId="010D3EC3" w:rsidR="00A82D1B" w:rsidRPr="002E27A4" w:rsidRDefault="00E7416F" w:rsidP="00F32155">
      <w:pPr>
        <w:tabs>
          <w:tab w:val="left" w:pos="567"/>
        </w:tabs>
        <w:jc w:val="both"/>
        <w:rPr>
          <w:rFonts w:asciiTheme="minorHAnsi" w:hAnsiTheme="minorHAnsi"/>
          <w:sz w:val="22"/>
          <w:szCs w:val="22"/>
        </w:rPr>
      </w:pPr>
      <w:r>
        <w:rPr>
          <w:rFonts w:asciiTheme="minorHAnsi" w:hAnsiTheme="minorHAnsi"/>
          <w:b/>
          <w:sz w:val="22"/>
          <w:szCs w:val="22"/>
        </w:rPr>
        <w:t>Art.7</w:t>
      </w:r>
      <w:r w:rsidR="00155C99" w:rsidRPr="002E27A4">
        <w:rPr>
          <w:rFonts w:asciiTheme="minorHAnsi" w:hAnsiTheme="minorHAnsi"/>
          <w:b/>
          <w:sz w:val="22"/>
          <w:szCs w:val="22"/>
        </w:rPr>
        <w:t>.</w:t>
      </w:r>
      <w:r w:rsidR="00A82D1B" w:rsidRPr="002E27A4">
        <w:rPr>
          <w:rFonts w:asciiTheme="minorHAnsi" w:hAnsiTheme="minorHAnsi"/>
          <w:sz w:val="22"/>
          <w:szCs w:val="22"/>
        </w:rPr>
        <w:t xml:space="preserve"> Categoriile </w:t>
      </w:r>
      <w:r w:rsidR="00256B40" w:rsidRPr="002E27A4">
        <w:rPr>
          <w:rFonts w:asciiTheme="minorHAnsi" w:hAnsiTheme="minorHAnsi"/>
          <w:sz w:val="22"/>
          <w:szCs w:val="22"/>
        </w:rPr>
        <w:t xml:space="preserve">de cheltuieli </w:t>
      </w:r>
      <w:r w:rsidR="00A82D1B" w:rsidRPr="002E27A4">
        <w:rPr>
          <w:rFonts w:asciiTheme="minorHAnsi" w:hAnsiTheme="minorHAnsi"/>
          <w:sz w:val="22"/>
          <w:szCs w:val="22"/>
        </w:rPr>
        <w:t>eligibile pentru realizarea grantului sunt:</w:t>
      </w:r>
    </w:p>
    <w:p w14:paraId="6605237C" w14:textId="35522513" w:rsidR="000B2A12" w:rsidRPr="002E27A4" w:rsidRDefault="006022A7" w:rsidP="000B2A12">
      <w:pPr>
        <w:pStyle w:val="ListParagraph"/>
        <w:numPr>
          <w:ilvl w:val="0"/>
          <w:numId w:val="28"/>
        </w:numPr>
        <w:tabs>
          <w:tab w:val="left" w:pos="567"/>
        </w:tabs>
        <w:ind w:left="360"/>
        <w:jc w:val="both"/>
        <w:rPr>
          <w:rFonts w:asciiTheme="minorHAnsi" w:hAnsiTheme="minorHAnsi"/>
          <w:sz w:val="22"/>
          <w:szCs w:val="22"/>
        </w:rPr>
      </w:pPr>
      <w:r w:rsidRPr="002E27A4">
        <w:rPr>
          <w:rFonts w:asciiTheme="minorHAnsi" w:hAnsiTheme="minorHAnsi"/>
          <w:b/>
          <w:sz w:val="22"/>
          <w:szCs w:val="22"/>
        </w:rPr>
        <w:t>c</w:t>
      </w:r>
      <w:r w:rsidR="00A82D1B" w:rsidRPr="002E27A4">
        <w:rPr>
          <w:rFonts w:asciiTheme="minorHAnsi" w:hAnsiTheme="minorHAnsi"/>
          <w:b/>
          <w:sz w:val="22"/>
          <w:szCs w:val="22"/>
        </w:rPr>
        <w:t>heltuieli de deplasare</w:t>
      </w:r>
      <w:r w:rsidR="00A82D1B" w:rsidRPr="002E27A4">
        <w:rPr>
          <w:rFonts w:asciiTheme="minorHAnsi" w:hAnsiTheme="minorHAnsi"/>
          <w:sz w:val="22"/>
          <w:szCs w:val="22"/>
        </w:rPr>
        <w:t xml:space="preserve"> </w:t>
      </w:r>
      <w:r w:rsidR="003B0263" w:rsidRPr="002E27A4">
        <w:rPr>
          <w:rFonts w:asciiTheme="minorHAnsi" w:hAnsiTheme="minorHAnsi"/>
          <w:sz w:val="22"/>
          <w:szCs w:val="22"/>
        </w:rPr>
        <w:t>în ţar</w:t>
      </w:r>
      <w:r w:rsidR="002E27A4">
        <w:rPr>
          <w:rFonts w:asciiTheme="minorHAnsi" w:hAnsiTheme="minorHAnsi"/>
          <w:sz w:val="22"/>
          <w:szCs w:val="22"/>
        </w:rPr>
        <w:t>ă</w:t>
      </w:r>
      <w:r w:rsidR="003B0263" w:rsidRPr="002E27A4">
        <w:rPr>
          <w:rFonts w:asciiTheme="minorHAnsi" w:hAnsiTheme="minorHAnsi"/>
          <w:sz w:val="22"/>
          <w:szCs w:val="22"/>
        </w:rPr>
        <w:t xml:space="preserve"> și î</w:t>
      </w:r>
      <w:r w:rsidR="000B6146" w:rsidRPr="002E27A4">
        <w:rPr>
          <w:rFonts w:asciiTheme="minorHAnsi" w:hAnsiTheme="minorHAnsi"/>
          <w:sz w:val="22"/>
          <w:szCs w:val="22"/>
        </w:rPr>
        <w:t>n strǎ</w:t>
      </w:r>
      <w:r w:rsidR="00B723DE" w:rsidRPr="002E27A4">
        <w:rPr>
          <w:rFonts w:asciiTheme="minorHAnsi" w:hAnsiTheme="minorHAnsi"/>
          <w:sz w:val="22"/>
          <w:szCs w:val="22"/>
        </w:rPr>
        <w:t>in</w:t>
      </w:r>
      <w:r w:rsidR="002E27A4">
        <w:rPr>
          <w:rFonts w:asciiTheme="minorHAnsi" w:hAnsiTheme="minorHAnsi"/>
          <w:sz w:val="22"/>
          <w:szCs w:val="22"/>
        </w:rPr>
        <w:t>ă</w:t>
      </w:r>
      <w:r w:rsidR="00B723DE" w:rsidRPr="002E27A4">
        <w:rPr>
          <w:rFonts w:asciiTheme="minorHAnsi" w:hAnsiTheme="minorHAnsi"/>
          <w:sz w:val="22"/>
          <w:szCs w:val="22"/>
        </w:rPr>
        <w:t>ta</w:t>
      </w:r>
      <w:r w:rsidR="00156D51" w:rsidRPr="002E27A4">
        <w:rPr>
          <w:rFonts w:asciiTheme="minorHAnsi" w:hAnsiTheme="minorHAnsi"/>
          <w:sz w:val="22"/>
          <w:szCs w:val="22"/>
        </w:rPr>
        <w:t>te</w:t>
      </w:r>
      <w:r w:rsidR="003B0263" w:rsidRPr="002E27A4">
        <w:rPr>
          <w:rFonts w:asciiTheme="minorHAnsi" w:hAnsiTheme="minorHAnsi"/>
          <w:sz w:val="22"/>
          <w:szCs w:val="22"/>
        </w:rPr>
        <w:t>, pentru sta</w:t>
      </w:r>
      <w:r w:rsidR="00B723DE" w:rsidRPr="002E27A4">
        <w:rPr>
          <w:rFonts w:asciiTheme="minorHAnsi" w:hAnsiTheme="minorHAnsi"/>
          <w:sz w:val="22"/>
          <w:szCs w:val="22"/>
        </w:rPr>
        <w:t>g</w:t>
      </w:r>
      <w:r w:rsidR="00156D51" w:rsidRPr="002E27A4">
        <w:rPr>
          <w:rFonts w:asciiTheme="minorHAnsi" w:hAnsiTheme="minorHAnsi"/>
          <w:sz w:val="22"/>
          <w:szCs w:val="22"/>
        </w:rPr>
        <w:t>ii de documentare sau cercetare</w:t>
      </w:r>
      <w:r w:rsidR="003B0263" w:rsidRPr="002E27A4">
        <w:rPr>
          <w:rFonts w:asciiTheme="minorHAnsi" w:hAnsiTheme="minorHAnsi"/>
          <w:sz w:val="22"/>
          <w:szCs w:val="22"/>
        </w:rPr>
        <w:t xml:space="preserve">, </w:t>
      </w:r>
      <w:r w:rsidR="00B04774" w:rsidRPr="002E27A4">
        <w:rPr>
          <w:rFonts w:asciiTheme="minorHAnsi" w:hAnsiTheme="minorHAnsi"/>
          <w:sz w:val="22"/>
          <w:szCs w:val="22"/>
        </w:rPr>
        <w:t xml:space="preserve">pentru </w:t>
      </w:r>
      <w:r w:rsidR="003B0263" w:rsidRPr="002E27A4">
        <w:rPr>
          <w:rFonts w:asciiTheme="minorHAnsi" w:hAnsiTheme="minorHAnsi"/>
          <w:sz w:val="22"/>
          <w:szCs w:val="22"/>
        </w:rPr>
        <w:t>participǎri la manifestǎri ştiinţ</w:t>
      </w:r>
      <w:r w:rsidR="00B723DE" w:rsidRPr="002E27A4">
        <w:rPr>
          <w:rFonts w:asciiTheme="minorHAnsi" w:hAnsiTheme="minorHAnsi"/>
          <w:sz w:val="22"/>
          <w:szCs w:val="22"/>
        </w:rPr>
        <w:t>ifice din domeniul proiectului</w:t>
      </w:r>
      <w:r w:rsidR="003B0263" w:rsidRPr="002E27A4">
        <w:rPr>
          <w:rFonts w:asciiTheme="minorHAnsi" w:hAnsiTheme="minorHAnsi"/>
          <w:sz w:val="22"/>
          <w:szCs w:val="22"/>
        </w:rPr>
        <w:t xml:space="preserve">, </w:t>
      </w:r>
      <w:r w:rsidR="001E2972" w:rsidRPr="002E27A4">
        <w:rPr>
          <w:rFonts w:asciiTheme="minorHAnsi" w:hAnsiTheme="minorHAnsi"/>
          <w:sz w:val="22"/>
          <w:szCs w:val="22"/>
        </w:rPr>
        <w:t xml:space="preserve">etc., </w:t>
      </w:r>
      <w:r w:rsidR="003B0263" w:rsidRPr="002E27A4">
        <w:rPr>
          <w:rFonts w:asciiTheme="minorHAnsi" w:hAnsiTheme="minorHAnsi"/>
          <w:sz w:val="22"/>
          <w:szCs w:val="22"/>
        </w:rPr>
        <w:t>prevǎ</w:t>
      </w:r>
      <w:r w:rsidR="00213832" w:rsidRPr="002E27A4">
        <w:rPr>
          <w:rFonts w:asciiTheme="minorHAnsi" w:hAnsiTheme="minorHAnsi"/>
          <w:sz w:val="22"/>
          <w:szCs w:val="22"/>
        </w:rPr>
        <w:t>zute î</w:t>
      </w:r>
      <w:r w:rsidR="00EE786D" w:rsidRPr="002E27A4">
        <w:rPr>
          <w:rFonts w:asciiTheme="minorHAnsi" w:hAnsiTheme="minorHAnsi"/>
          <w:sz w:val="22"/>
          <w:szCs w:val="22"/>
        </w:rPr>
        <w:t>n normele metodologice privind stabilirea categoriilor de cheltuieli p</w:t>
      </w:r>
      <w:r w:rsidR="003B0263" w:rsidRPr="002E27A4">
        <w:rPr>
          <w:rFonts w:asciiTheme="minorHAnsi" w:hAnsiTheme="minorHAnsi"/>
          <w:sz w:val="22"/>
          <w:szCs w:val="22"/>
        </w:rPr>
        <w:t>entru activitǎ</w:t>
      </w:r>
      <w:r w:rsidR="003E63F0" w:rsidRPr="002E27A4">
        <w:rPr>
          <w:rFonts w:asciiTheme="minorHAnsi" w:hAnsiTheme="minorHAnsi"/>
          <w:sz w:val="22"/>
          <w:szCs w:val="22"/>
        </w:rPr>
        <w:t>ţ</w:t>
      </w:r>
      <w:r w:rsidR="00EE786D" w:rsidRPr="002E27A4">
        <w:rPr>
          <w:rFonts w:asciiTheme="minorHAnsi" w:hAnsiTheme="minorHAnsi"/>
          <w:sz w:val="22"/>
          <w:szCs w:val="22"/>
        </w:rPr>
        <w:t>i de cercetare-d</w:t>
      </w:r>
      <w:r w:rsidR="003B0263" w:rsidRPr="002E27A4">
        <w:rPr>
          <w:rFonts w:asciiTheme="minorHAnsi" w:hAnsiTheme="minorHAnsi"/>
          <w:sz w:val="22"/>
          <w:szCs w:val="22"/>
        </w:rPr>
        <w:t xml:space="preserve">ezvoltare </w:t>
      </w:r>
      <w:r w:rsidR="003F1443" w:rsidRPr="002E27A4">
        <w:rPr>
          <w:rFonts w:asciiTheme="minorHAnsi" w:hAnsiTheme="minorHAnsi"/>
          <w:sz w:val="22"/>
          <w:szCs w:val="22"/>
        </w:rPr>
        <w:lastRenderedPageBreak/>
        <w:t>ş</w:t>
      </w:r>
      <w:r w:rsidR="003B0263" w:rsidRPr="002E27A4">
        <w:rPr>
          <w:rFonts w:asciiTheme="minorHAnsi" w:hAnsiTheme="minorHAnsi"/>
          <w:sz w:val="22"/>
          <w:szCs w:val="22"/>
        </w:rPr>
        <w:t>i de stimularea inovǎrii</w:t>
      </w:r>
      <w:r w:rsidR="00B04774" w:rsidRPr="002E27A4">
        <w:rPr>
          <w:rFonts w:asciiTheme="minorHAnsi" w:hAnsiTheme="minorHAnsi"/>
          <w:sz w:val="22"/>
          <w:szCs w:val="22"/>
        </w:rPr>
        <w:t>,</w:t>
      </w:r>
      <w:r w:rsidR="003B0263" w:rsidRPr="002E27A4">
        <w:rPr>
          <w:rFonts w:asciiTheme="minorHAnsi" w:hAnsiTheme="minorHAnsi"/>
          <w:sz w:val="22"/>
          <w:szCs w:val="22"/>
        </w:rPr>
        <w:t xml:space="preserve"> </w:t>
      </w:r>
      <w:r w:rsidR="00EE786D" w:rsidRPr="002E27A4">
        <w:rPr>
          <w:rFonts w:asciiTheme="minorHAnsi" w:hAnsiTheme="minorHAnsi"/>
          <w:sz w:val="22"/>
          <w:szCs w:val="22"/>
        </w:rPr>
        <w:t xml:space="preserve">aprobate prin </w:t>
      </w:r>
      <w:r w:rsidR="003B0263" w:rsidRPr="002E27A4">
        <w:rPr>
          <w:rFonts w:asciiTheme="minorHAnsi" w:hAnsiTheme="minorHAnsi"/>
          <w:sz w:val="22"/>
          <w:szCs w:val="22"/>
        </w:rPr>
        <w:t>Hotǎ</w:t>
      </w:r>
      <w:r w:rsidRPr="002E27A4">
        <w:rPr>
          <w:rFonts w:asciiTheme="minorHAnsi" w:hAnsiTheme="minorHAnsi"/>
          <w:sz w:val="22"/>
          <w:szCs w:val="22"/>
        </w:rPr>
        <w:t>r</w:t>
      </w:r>
      <w:r w:rsidR="003B0263" w:rsidRPr="002E27A4">
        <w:rPr>
          <w:rFonts w:asciiTheme="minorHAnsi" w:hAnsiTheme="minorHAnsi"/>
          <w:sz w:val="22"/>
          <w:szCs w:val="22"/>
        </w:rPr>
        <w:t>â</w:t>
      </w:r>
      <w:r w:rsidR="00F32155" w:rsidRPr="002E27A4">
        <w:rPr>
          <w:rFonts w:asciiTheme="minorHAnsi" w:hAnsiTheme="minorHAnsi"/>
          <w:sz w:val="22"/>
          <w:szCs w:val="22"/>
        </w:rPr>
        <w:t>r</w:t>
      </w:r>
      <w:r w:rsidRPr="002E27A4">
        <w:rPr>
          <w:rFonts w:asciiTheme="minorHAnsi" w:hAnsiTheme="minorHAnsi"/>
          <w:sz w:val="22"/>
          <w:szCs w:val="22"/>
        </w:rPr>
        <w:t xml:space="preserve">ea </w:t>
      </w:r>
      <w:r w:rsidR="00213832" w:rsidRPr="002E27A4">
        <w:rPr>
          <w:rFonts w:asciiTheme="minorHAnsi" w:hAnsiTheme="minorHAnsi"/>
          <w:sz w:val="22"/>
          <w:szCs w:val="22"/>
        </w:rPr>
        <w:t xml:space="preserve">de Guvern </w:t>
      </w:r>
      <w:r w:rsidRPr="002E27A4">
        <w:rPr>
          <w:rFonts w:asciiTheme="minorHAnsi" w:hAnsiTheme="minorHAnsi"/>
          <w:sz w:val="22"/>
          <w:szCs w:val="22"/>
        </w:rPr>
        <w:t>nr.</w:t>
      </w:r>
      <w:r w:rsidR="00387CDB" w:rsidRPr="002E27A4">
        <w:rPr>
          <w:rFonts w:asciiTheme="minorHAnsi" w:hAnsiTheme="minorHAnsi"/>
          <w:sz w:val="22"/>
          <w:szCs w:val="22"/>
        </w:rPr>
        <w:t xml:space="preserve"> 137/2011.</w:t>
      </w:r>
    </w:p>
    <w:p w14:paraId="658A2F2C" w14:textId="4C4A47ED" w:rsidR="00034D11" w:rsidRDefault="00A84F1F" w:rsidP="003F1443">
      <w:pPr>
        <w:pStyle w:val="ListParagraph"/>
        <w:numPr>
          <w:ilvl w:val="0"/>
          <w:numId w:val="28"/>
        </w:numPr>
        <w:tabs>
          <w:tab w:val="left" w:pos="567"/>
        </w:tabs>
        <w:ind w:left="360"/>
        <w:jc w:val="both"/>
        <w:rPr>
          <w:rFonts w:asciiTheme="minorHAnsi" w:hAnsiTheme="minorHAnsi"/>
          <w:sz w:val="22"/>
          <w:szCs w:val="22"/>
        </w:rPr>
      </w:pPr>
      <w:r w:rsidRPr="002E27A4">
        <w:rPr>
          <w:rFonts w:asciiTheme="minorHAnsi" w:hAnsiTheme="minorHAnsi"/>
          <w:b/>
          <w:sz w:val="22"/>
          <w:szCs w:val="22"/>
        </w:rPr>
        <w:t>c</w:t>
      </w:r>
      <w:r w:rsidR="003B0263" w:rsidRPr="002E27A4">
        <w:rPr>
          <w:rFonts w:asciiTheme="minorHAnsi" w:hAnsiTheme="minorHAnsi"/>
          <w:b/>
          <w:sz w:val="22"/>
          <w:szCs w:val="22"/>
        </w:rPr>
        <w:t>heltuieli de logisticǎ</w:t>
      </w:r>
      <w:r w:rsidR="003B0263" w:rsidRPr="002E27A4">
        <w:rPr>
          <w:rFonts w:asciiTheme="minorHAnsi" w:hAnsiTheme="minorHAnsi"/>
          <w:sz w:val="22"/>
          <w:szCs w:val="22"/>
        </w:rPr>
        <w:t xml:space="preserve"> reprezentâ</w:t>
      </w:r>
      <w:r w:rsidR="0080199E" w:rsidRPr="002E27A4">
        <w:rPr>
          <w:rFonts w:asciiTheme="minorHAnsi" w:hAnsiTheme="minorHAnsi"/>
          <w:sz w:val="22"/>
          <w:szCs w:val="22"/>
        </w:rPr>
        <w:t>nd</w:t>
      </w:r>
      <w:r w:rsidR="006022A7" w:rsidRPr="002E27A4">
        <w:rPr>
          <w:rFonts w:asciiTheme="minorHAnsi" w:hAnsiTheme="minorHAnsi"/>
          <w:sz w:val="22"/>
          <w:szCs w:val="22"/>
        </w:rPr>
        <w:t xml:space="preserve"> cheltui</w:t>
      </w:r>
      <w:r w:rsidRPr="002E27A4">
        <w:rPr>
          <w:rFonts w:asciiTheme="minorHAnsi" w:hAnsiTheme="minorHAnsi"/>
          <w:sz w:val="22"/>
          <w:szCs w:val="22"/>
        </w:rPr>
        <w:t>e</w:t>
      </w:r>
      <w:r w:rsidR="006022A7" w:rsidRPr="002E27A4">
        <w:rPr>
          <w:rFonts w:asciiTheme="minorHAnsi" w:hAnsiTheme="minorHAnsi"/>
          <w:sz w:val="22"/>
          <w:szCs w:val="22"/>
        </w:rPr>
        <w:t>li</w:t>
      </w:r>
      <w:r w:rsidRPr="002E27A4">
        <w:rPr>
          <w:rFonts w:asciiTheme="minorHAnsi" w:hAnsiTheme="minorHAnsi"/>
          <w:sz w:val="22"/>
          <w:szCs w:val="22"/>
        </w:rPr>
        <w:t>le</w:t>
      </w:r>
      <w:r w:rsidR="000E2BB1" w:rsidRPr="002E27A4">
        <w:rPr>
          <w:rFonts w:asciiTheme="minorHAnsi" w:hAnsiTheme="minorHAnsi"/>
          <w:sz w:val="22"/>
          <w:szCs w:val="22"/>
        </w:rPr>
        <w:t xml:space="preserve"> </w:t>
      </w:r>
      <w:r w:rsidRPr="002E27A4">
        <w:rPr>
          <w:rFonts w:asciiTheme="minorHAnsi" w:hAnsiTheme="minorHAnsi"/>
          <w:sz w:val="22"/>
          <w:szCs w:val="22"/>
        </w:rPr>
        <w:t>pentru</w:t>
      </w:r>
      <w:r w:rsidR="0080199E" w:rsidRPr="002E27A4">
        <w:rPr>
          <w:rFonts w:asciiTheme="minorHAnsi" w:hAnsiTheme="minorHAnsi"/>
          <w:sz w:val="22"/>
          <w:szCs w:val="22"/>
        </w:rPr>
        <w:t xml:space="preserve"> </w:t>
      </w:r>
      <w:r w:rsidRPr="002E27A4">
        <w:rPr>
          <w:rFonts w:asciiTheme="minorHAnsi" w:hAnsiTheme="minorHAnsi"/>
          <w:sz w:val="22"/>
          <w:szCs w:val="22"/>
        </w:rPr>
        <w:t xml:space="preserve">materiale, </w:t>
      </w:r>
      <w:r w:rsidR="000B6146" w:rsidRPr="002E27A4">
        <w:rPr>
          <w:rFonts w:asciiTheme="minorHAnsi" w:hAnsiTheme="minorHAnsi"/>
          <w:sz w:val="22"/>
          <w:szCs w:val="22"/>
        </w:rPr>
        <w:t xml:space="preserve">obiecte de micǎ </w:t>
      </w:r>
      <w:r w:rsidR="000E2BB1" w:rsidRPr="002E27A4">
        <w:rPr>
          <w:rFonts w:asciiTheme="minorHAnsi" w:hAnsiTheme="minorHAnsi"/>
          <w:sz w:val="22"/>
          <w:szCs w:val="22"/>
        </w:rPr>
        <w:t xml:space="preserve">valoare, </w:t>
      </w:r>
      <w:r w:rsidR="0080199E" w:rsidRPr="002E27A4">
        <w:rPr>
          <w:rFonts w:asciiTheme="minorHAnsi" w:hAnsiTheme="minorHAnsi"/>
          <w:sz w:val="22"/>
          <w:szCs w:val="22"/>
        </w:rPr>
        <w:t xml:space="preserve">diseminare, informare-documentare, </w:t>
      </w:r>
      <w:r w:rsidR="003B0263" w:rsidRPr="002E27A4">
        <w:rPr>
          <w:rFonts w:asciiTheme="minorHAnsi" w:hAnsiTheme="minorHAnsi"/>
          <w:sz w:val="22"/>
          <w:szCs w:val="22"/>
        </w:rPr>
        <w:t>cu serviciile executate de terţ</w:t>
      </w:r>
      <w:r w:rsidRPr="002E27A4">
        <w:rPr>
          <w:rFonts w:asciiTheme="minorHAnsi" w:hAnsiTheme="minorHAnsi"/>
          <w:sz w:val="22"/>
          <w:szCs w:val="22"/>
        </w:rPr>
        <w:t xml:space="preserve">i, </w:t>
      </w:r>
      <w:r w:rsidR="0080199E" w:rsidRPr="002E27A4">
        <w:rPr>
          <w:rFonts w:asciiTheme="minorHAnsi" w:hAnsiTheme="minorHAnsi"/>
          <w:sz w:val="22"/>
          <w:szCs w:val="22"/>
        </w:rPr>
        <w:t>etc.</w:t>
      </w:r>
    </w:p>
    <w:p w14:paraId="58B63B98" w14:textId="77777777" w:rsidR="00734598" w:rsidRPr="002E27A4" w:rsidRDefault="00734598" w:rsidP="00734598">
      <w:pPr>
        <w:pStyle w:val="ListParagraph"/>
        <w:tabs>
          <w:tab w:val="left" w:pos="567"/>
        </w:tabs>
        <w:ind w:left="360"/>
        <w:jc w:val="both"/>
        <w:rPr>
          <w:rFonts w:asciiTheme="minorHAnsi" w:hAnsiTheme="minorHAnsi"/>
          <w:sz w:val="22"/>
          <w:szCs w:val="22"/>
        </w:rPr>
      </w:pPr>
    </w:p>
    <w:p w14:paraId="010CCB29" w14:textId="6FB9A349" w:rsidR="003A056B" w:rsidRPr="002E27A4" w:rsidRDefault="003A056B" w:rsidP="00762FC5">
      <w:pPr>
        <w:pStyle w:val="Heading1"/>
        <w:keepNext/>
        <w:ind w:left="2160" w:hanging="720"/>
        <w:jc w:val="both"/>
        <w:rPr>
          <w:rFonts w:asciiTheme="minorHAnsi" w:hAnsiTheme="minorHAnsi"/>
          <w:b/>
          <w:bCs/>
          <w:sz w:val="22"/>
          <w:szCs w:val="22"/>
        </w:rPr>
      </w:pPr>
      <w:r w:rsidRPr="002E27A4">
        <w:rPr>
          <w:rFonts w:asciiTheme="minorHAnsi" w:hAnsiTheme="minorHAnsi"/>
          <w:b/>
          <w:bCs/>
          <w:sz w:val="22"/>
          <w:szCs w:val="22"/>
        </w:rPr>
        <w:t>IV. OBLIGAŢIILE PĂRŢILOR</w:t>
      </w:r>
    </w:p>
    <w:p w14:paraId="20FD7BA0" w14:textId="77777777" w:rsidR="00631BA6" w:rsidRPr="002E27A4" w:rsidRDefault="00631BA6" w:rsidP="00C825C3">
      <w:pPr>
        <w:tabs>
          <w:tab w:val="left" w:pos="540"/>
        </w:tabs>
        <w:jc w:val="both"/>
        <w:rPr>
          <w:rFonts w:asciiTheme="minorHAnsi" w:hAnsiTheme="minorHAnsi"/>
          <w:sz w:val="22"/>
          <w:szCs w:val="22"/>
        </w:rPr>
      </w:pPr>
    </w:p>
    <w:p w14:paraId="7621D25D" w14:textId="0F4514B9" w:rsidR="003A056B" w:rsidRPr="002E27A4" w:rsidRDefault="00EE786D" w:rsidP="00C825C3">
      <w:pPr>
        <w:tabs>
          <w:tab w:val="left" w:pos="540"/>
        </w:tabs>
        <w:jc w:val="both"/>
        <w:rPr>
          <w:rFonts w:asciiTheme="minorHAnsi" w:hAnsiTheme="minorHAnsi"/>
          <w:b/>
          <w:bCs/>
          <w:sz w:val="22"/>
          <w:szCs w:val="22"/>
          <w:u w:val="single"/>
        </w:rPr>
      </w:pPr>
      <w:r w:rsidRPr="002E27A4">
        <w:rPr>
          <w:rFonts w:asciiTheme="minorHAnsi" w:hAnsiTheme="minorHAnsi"/>
          <w:b/>
          <w:bCs/>
          <w:sz w:val="22"/>
          <w:szCs w:val="22"/>
        </w:rPr>
        <w:t xml:space="preserve">Art. </w:t>
      </w:r>
      <w:r w:rsidR="00E7416F">
        <w:rPr>
          <w:rFonts w:asciiTheme="minorHAnsi" w:hAnsiTheme="minorHAnsi"/>
          <w:b/>
          <w:bCs/>
          <w:sz w:val="22"/>
          <w:szCs w:val="22"/>
        </w:rPr>
        <w:t>8</w:t>
      </w:r>
      <w:r w:rsidR="003A056B" w:rsidRPr="002E27A4">
        <w:rPr>
          <w:rFonts w:asciiTheme="minorHAnsi" w:hAnsiTheme="minorHAnsi"/>
          <w:b/>
          <w:bCs/>
          <w:sz w:val="22"/>
          <w:szCs w:val="22"/>
        </w:rPr>
        <w:t xml:space="preserve">. </w:t>
      </w:r>
      <w:r w:rsidR="00631BA6" w:rsidRPr="002E27A4">
        <w:rPr>
          <w:rFonts w:asciiTheme="minorHAnsi" w:hAnsiTheme="minorHAnsi"/>
          <w:b/>
          <w:bCs/>
          <w:sz w:val="22"/>
          <w:szCs w:val="22"/>
        </w:rPr>
        <w:t>OBLIGAŢIILE CONTRACTORULUI</w:t>
      </w:r>
    </w:p>
    <w:p w14:paraId="0A9036B2" w14:textId="736FC8CE" w:rsidR="00051C65" w:rsidRPr="002E27A4" w:rsidRDefault="00E7416F" w:rsidP="003F1443">
      <w:pPr>
        <w:tabs>
          <w:tab w:val="left" w:pos="828"/>
        </w:tabs>
        <w:ind w:left="426"/>
        <w:jc w:val="both"/>
        <w:rPr>
          <w:rFonts w:asciiTheme="minorHAnsi" w:hAnsiTheme="minorHAnsi"/>
          <w:sz w:val="22"/>
          <w:szCs w:val="22"/>
        </w:rPr>
      </w:pPr>
      <w:r>
        <w:rPr>
          <w:rFonts w:asciiTheme="minorHAnsi" w:hAnsiTheme="minorHAnsi"/>
          <w:b/>
          <w:sz w:val="22"/>
          <w:szCs w:val="22"/>
        </w:rPr>
        <w:t>8</w:t>
      </w:r>
      <w:r w:rsidR="003D60E2" w:rsidRPr="002E27A4">
        <w:rPr>
          <w:rFonts w:asciiTheme="minorHAnsi" w:hAnsiTheme="minorHAnsi"/>
          <w:b/>
          <w:sz w:val="22"/>
          <w:szCs w:val="22"/>
        </w:rPr>
        <w:t>.1</w:t>
      </w:r>
      <w:r w:rsidR="003D60E2" w:rsidRPr="002E27A4">
        <w:rPr>
          <w:rFonts w:asciiTheme="minorHAnsi" w:hAnsiTheme="minorHAnsi"/>
          <w:sz w:val="22"/>
          <w:szCs w:val="22"/>
        </w:rPr>
        <w:t>.</w:t>
      </w:r>
      <w:r w:rsidR="00236D97" w:rsidRPr="002E27A4">
        <w:rPr>
          <w:rFonts w:asciiTheme="minorHAnsi" w:hAnsiTheme="minorHAnsi"/>
          <w:sz w:val="22"/>
          <w:szCs w:val="22"/>
        </w:rPr>
        <w:t xml:space="preserve"> </w:t>
      </w:r>
      <w:r w:rsidR="003A056B" w:rsidRPr="002E27A4">
        <w:rPr>
          <w:rFonts w:asciiTheme="minorHAnsi" w:hAnsiTheme="minorHAnsi"/>
          <w:sz w:val="22"/>
          <w:szCs w:val="22"/>
        </w:rPr>
        <w:t>Să răspundă de desfăşurarea activităţilor de cercetare î</w:t>
      </w:r>
      <w:r w:rsidR="00EF5A59" w:rsidRPr="002E27A4">
        <w:rPr>
          <w:rFonts w:asciiTheme="minorHAnsi" w:hAnsiTheme="minorHAnsi"/>
          <w:sz w:val="22"/>
          <w:szCs w:val="22"/>
        </w:rPr>
        <w:t>n conformitate cu conţinutul şi</w:t>
      </w:r>
      <w:r w:rsidR="00051C65" w:rsidRPr="002E27A4">
        <w:rPr>
          <w:rFonts w:asciiTheme="minorHAnsi" w:hAnsiTheme="minorHAnsi"/>
          <w:sz w:val="22"/>
          <w:szCs w:val="22"/>
        </w:rPr>
        <w:t xml:space="preserve"> </w:t>
      </w:r>
      <w:r w:rsidR="003A056B" w:rsidRPr="002E27A4">
        <w:rPr>
          <w:rFonts w:asciiTheme="minorHAnsi" w:hAnsiTheme="minorHAnsi"/>
          <w:sz w:val="22"/>
          <w:szCs w:val="22"/>
        </w:rPr>
        <w:t>valoarea pr</w:t>
      </w:r>
      <w:r w:rsidR="00A84F1F" w:rsidRPr="002E27A4">
        <w:rPr>
          <w:rFonts w:asciiTheme="minorHAnsi" w:hAnsiTheme="minorHAnsi"/>
          <w:sz w:val="22"/>
          <w:szCs w:val="22"/>
        </w:rPr>
        <w:t>oiectului de cercetare aprobat.</w:t>
      </w:r>
    </w:p>
    <w:p w14:paraId="598EF659" w14:textId="55714C22" w:rsidR="00051C65" w:rsidRPr="002E27A4" w:rsidRDefault="00E7416F" w:rsidP="003F1443">
      <w:pPr>
        <w:tabs>
          <w:tab w:val="left" w:pos="828"/>
        </w:tabs>
        <w:ind w:left="426"/>
        <w:jc w:val="both"/>
        <w:rPr>
          <w:rFonts w:asciiTheme="minorHAnsi" w:hAnsiTheme="minorHAnsi"/>
          <w:sz w:val="22"/>
          <w:szCs w:val="22"/>
        </w:rPr>
      </w:pPr>
      <w:r>
        <w:rPr>
          <w:rFonts w:asciiTheme="minorHAnsi" w:hAnsiTheme="minorHAnsi"/>
          <w:b/>
          <w:sz w:val="22"/>
          <w:szCs w:val="22"/>
        </w:rPr>
        <w:t>8</w:t>
      </w:r>
      <w:r w:rsidR="00051C65" w:rsidRPr="002E27A4">
        <w:rPr>
          <w:rFonts w:asciiTheme="minorHAnsi" w:hAnsiTheme="minorHAnsi"/>
          <w:b/>
          <w:sz w:val="22"/>
          <w:szCs w:val="22"/>
        </w:rPr>
        <w:t>.2.</w:t>
      </w:r>
      <w:r w:rsidR="00051C65" w:rsidRPr="002E27A4">
        <w:rPr>
          <w:rFonts w:asciiTheme="minorHAnsi" w:hAnsiTheme="minorHAnsi"/>
          <w:sz w:val="22"/>
          <w:szCs w:val="22"/>
        </w:rPr>
        <w:t xml:space="preserve"> </w:t>
      </w:r>
      <w:r w:rsidR="003A056B" w:rsidRPr="002E27A4">
        <w:rPr>
          <w:rFonts w:asciiTheme="minorHAnsi" w:hAnsiTheme="minorHAnsi"/>
          <w:sz w:val="22"/>
          <w:szCs w:val="22"/>
        </w:rPr>
        <w:t>Să răspundă de uti</w:t>
      </w:r>
      <w:r w:rsidR="00B04774" w:rsidRPr="002E27A4">
        <w:rPr>
          <w:rFonts w:asciiTheme="minorHAnsi" w:hAnsiTheme="minorHAnsi"/>
          <w:sz w:val="22"/>
          <w:szCs w:val="22"/>
        </w:rPr>
        <w:t>lizarea sumelor prevăzute prin C</w:t>
      </w:r>
      <w:r w:rsidR="003A056B" w:rsidRPr="002E27A4">
        <w:rPr>
          <w:rFonts w:asciiTheme="minorHAnsi" w:hAnsiTheme="minorHAnsi"/>
          <w:sz w:val="22"/>
          <w:szCs w:val="22"/>
        </w:rPr>
        <w:t>ontract</w:t>
      </w:r>
      <w:r w:rsidR="00A84F1F" w:rsidRPr="002E27A4">
        <w:rPr>
          <w:rFonts w:asciiTheme="minorHAnsi" w:hAnsiTheme="minorHAnsi"/>
          <w:sz w:val="22"/>
          <w:szCs w:val="22"/>
        </w:rPr>
        <w:t>.</w:t>
      </w:r>
    </w:p>
    <w:p w14:paraId="5C8D8A33" w14:textId="4C979DCF" w:rsidR="00051C65" w:rsidRPr="002E27A4" w:rsidRDefault="00E7416F" w:rsidP="003F1443">
      <w:pPr>
        <w:tabs>
          <w:tab w:val="left" w:pos="426"/>
          <w:tab w:val="left" w:pos="709"/>
        </w:tabs>
        <w:ind w:left="426"/>
        <w:jc w:val="both"/>
        <w:rPr>
          <w:rFonts w:asciiTheme="minorHAnsi" w:hAnsiTheme="minorHAnsi"/>
          <w:sz w:val="22"/>
          <w:szCs w:val="22"/>
        </w:rPr>
      </w:pPr>
      <w:r>
        <w:rPr>
          <w:rFonts w:asciiTheme="minorHAnsi" w:hAnsiTheme="minorHAnsi"/>
          <w:b/>
          <w:sz w:val="22"/>
          <w:szCs w:val="22"/>
        </w:rPr>
        <w:t>8</w:t>
      </w:r>
      <w:r w:rsidR="00051C65" w:rsidRPr="002E27A4">
        <w:rPr>
          <w:rFonts w:asciiTheme="minorHAnsi" w:hAnsiTheme="minorHAnsi"/>
          <w:b/>
          <w:sz w:val="22"/>
          <w:szCs w:val="22"/>
        </w:rPr>
        <w:t>.3.</w:t>
      </w:r>
      <w:r w:rsidR="00051C65" w:rsidRPr="002E27A4">
        <w:rPr>
          <w:rFonts w:asciiTheme="minorHAnsi" w:hAnsiTheme="minorHAnsi"/>
          <w:sz w:val="22"/>
          <w:szCs w:val="22"/>
        </w:rPr>
        <w:t xml:space="preserve"> </w:t>
      </w:r>
      <w:r w:rsidR="003A056B" w:rsidRPr="002E27A4">
        <w:rPr>
          <w:rFonts w:asciiTheme="minorHAnsi" w:hAnsiTheme="minorHAnsi"/>
          <w:sz w:val="22"/>
          <w:szCs w:val="22"/>
        </w:rPr>
        <w:t xml:space="preserve">Să utilizeze, în conformitate cu reglementările în vigoare documentaţiile, rezultatele tangibile şi intangibile ale cercetărilor ştiinţifice în condiţiile </w:t>
      </w:r>
      <w:r w:rsidR="008B4009" w:rsidRPr="002E27A4">
        <w:rPr>
          <w:rFonts w:asciiTheme="minorHAnsi" w:hAnsiTheme="minorHAnsi"/>
          <w:sz w:val="22"/>
          <w:szCs w:val="22"/>
        </w:rPr>
        <w:t>Legii nr.324/2003 pentru aprobarea O</w:t>
      </w:r>
      <w:r w:rsidR="005C77F8" w:rsidRPr="002E27A4">
        <w:rPr>
          <w:rFonts w:asciiTheme="minorHAnsi" w:hAnsiTheme="minorHAnsi"/>
          <w:sz w:val="22"/>
          <w:szCs w:val="22"/>
        </w:rPr>
        <w:t>rdonanţei de Guvern nr.</w:t>
      </w:r>
      <w:r w:rsidR="003F1443" w:rsidRPr="002E27A4">
        <w:rPr>
          <w:rFonts w:asciiTheme="minorHAnsi" w:hAnsiTheme="minorHAnsi"/>
          <w:sz w:val="22"/>
          <w:szCs w:val="22"/>
        </w:rPr>
        <w:t xml:space="preserve"> </w:t>
      </w:r>
      <w:r w:rsidR="008B4009" w:rsidRPr="002E27A4">
        <w:rPr>
          <w:rFonts w:asciiTheme="minorHAnsi" w:hAnsiTheme="minorHAnsi"/>
          <w:sz w:val="22"/>
          <w:szCs w:val="22"/>
        </w:rPr>
        <w:t>57/2002 privind cercetarea ştiinţifică şi dezvoltarea tehnologică</w:t>
      </w:r>
      <w:r w:rsidR="00B04774" w:rsidRPr="002E27A4">
        <w:rPr>
          <w:rFonts w:asciiTheme="minorHAnsi" w:hAnsiTheme="minorHAnsi"/>
          <w:sz w:val="22"/>
          <w:szCs w:val="22"/>
        </w:rPr>
        <w:t>,</w:t>
      </w:r>
      <w:r w:rsidR="003A056B" w:rsidRPr="002E27A4">
        <w:rPr>
          <w:rFonts w:asciiTheme="minorHAnsi" w:hAnsiTheme="minorHAnsi"/>
          <w:sz w:val="22"/>
          <w:szCs w:val="22"/>
        </w:rPr>
        <w:t xml:space="preserve"> cu modificările şi completările ulterioare.</w:t>
      </w:r>
    </w:p>
    <w:p w14:paraId="3CFBA683" w14:textId="49E56D9F" w:rsidR="00051C65" w:rsidRPr="002E27A4" w:rsidRDefault="00E7416F" w:rsidP="003F1443">
      <w:pPr>
        <w:tabs>
          <w:tab w:val="left" w:pos="851"/>
        </w:tabs>
        <w:ind w:left="426"/>
        <w:jc w:val="both"/>
        <w:rPr>
          <w:rFonts w:asciiTheme="minorHAnsi" w:hAnsiTheme="minorHAnsi"/>
          <w:sz w:val="22"/>
          <w:szCs w:val="22"/>
        </w:rPr>
      </w:pPr>
      <w:r>
        <w:rPr>
          <w:rFonts w:asciiTheme="minorHAnsi" w:hAnsiTheme="minorHAnsi"/>
          <w:b/>
          <w:sz w:val="22"/>
          <w:szCs w:val="22"/>
        </w:rPr>
        <w:t>8</w:t>
      </w:r>
      <w:r w:rsidR="00051C65" w:rsidRPr="002E27A4">
        <w:rPr>
          <w:rFonts w:asciiTheme="minorHAnsi" w:hAnsiTheme="minorHAnsi"/>
          <w:b/>
          <w:sz w:val="22"/>
          <w:szCs w:val="22"/>
        </w:rPr>
        <w:t>.4.</w:t>
      </w:r>
      <w:r w:rsidR="00051C65" w:rsidRPr="002E27A4">
        <w:rPr>
          <w:rFonts w:asciiTheme="minorHAnsi" w:hAnsiTheme="minorHAnsi"/>
          <w:sz w:val="22"/>
          <w:szCs w:val="22"/>
        </w:rPr>
        <w:t xml:space="preserve"> </w:t>
      </w:r>
      <w:r w:rsidR="003A056B" w:rsidRPr="002E27A4">
        <w:rPr>
          <w:rFonts w:asciiTheme="minorHAnsi" w:hAnsiTheme="minorHAnsi"/>
          <w:sz w:val="22"/>
          <w:szCs w:val="22"/>
        </w:rPr>
        <w:t xml:space="preserve">Să nu comunice, în nici o situaţie, fără consimţământul prealabil scris al </w:t>
      </w:r>
      <w:r w:rsidR="003A056B" w:rsidRPr="002E27A4">
        <w:rPr>
          <w:rFonts w:asciiTheme="minorHAnsi" w:hAnsiTheme="minorHAnsi"/>
          <w:i/>
          <w:sz w:val="22"/>
          <w:szCs w:val="22"/>
        </w:rPr>
        <w:t>Autorităţii</w:t>
      </w:r>
      <w:r w:rsidR="00D37CE1" w:rsidRPr="002E27A4">
        <w:rPr>
          <w:rFonts w:asciiTheme="minorHAnsi" w:hAnsiTheme="minorHAnsi"/>
          <w:i/>
          <w:sz w:val="22"/>
          <w:szCs w:val="22"/>
        </w:rPr>
        <w:t xml:space="preserve"> </w:t>
      </w:r>
      <w:r w:rsidR="003A056B" w:rsidRPr="002E27A4">
        <w:rPr>
          <w:rFonts w:asciiTheme="minorHAnsi" w:hAnsiTheme="minorHAnsi"/>
          <w:i/>
          <w:sz w:val="22"/>
          <w:szCs w:val="22"/>
        </w:rPr>
        <w:t>Contractante</w:t>
      </w:r>
      <w:r w:rsidR="003A056B" w:rsidRPr="002E27A4">
        <w:rPr>
          <w:rFonts w:asciiTheme="minorHAnsi" w:hAnsiTheme="minorHAnsi"/>
          <w:sz w:val="22"/>
          <w:szCs w:val="22"/>
        </w:rPr>
        <w:t xml:space="preserve">, informaţii confidenţiale aparţinând </w:t>
      </w:r>
      <w:r w:rsidR="003A056B" w:rsidRPr="002E27A4">
        <w:rPr>
          <w:rFonts w:asciiTheme="minorHAnsi" w:hAnsiTheme="minorHAnsi"/>
          <w:i/>
          <w:sz w:val="22"/>
          <w:szCs w:val="22"/>
        </w:rPr>
        <w:t>Autorităţii Contractante</w:t>
      </w:r>
      <w:r w:rsidR="003A056B" w:rsidRPr="002E27A4">
        <w:rPr>
          <w:rFonts w:asciiTheme="minorHAnsi" w:hAnsiTheme="minorHAnsi"/>
          <w:sz w:val="22"/>
          <w:szCs w:val="22"/>
        </w:rPr>
        <w:t xml:space="preserve"> sau obţinute de el </w:t>
      </w:r>
      <w:r w:rsidR="00A84F1F" w:rsidRPr="002E27A4">
        <w:rPr>
          <w:rFonts w:asciiTheme="minorHAnsi" w:hAnsiTheme="minorHAnsi"/>
          <w:sz w:val="22"/>
          <w:szCs w:val="22"/>
        </w:rPr>
        <w:t>în baza relaţiilor contractuale.</w:t>
      </w:r>
    </w:p>
    <w:p w14:paraId="1D2FBD38" w14:textId="2E637268" w:rsidR="00051C65" w:rsidRPr="002E27A4" w:rsidRDefault="00E7416F" w:rsidP="003F1443">
      <w:pPr>
        <w:tabs>
          <w:tab w:val="left" w:pos="828"/>
        </w:tabs>
        <w:ind w:left="426"/>
        <w:jc w:val="both"/>
        <w:rPr>
          <w:rFonts w:asciiTheme="minorHAnsi" w:hAnsiTheme="minorHAnsi"/>
          <w:sz w:val="22"/>
          <w:szCs w:val="22"/>
        </w:rPr>
      </w:pPr>
      <w:r>
        <w:rPr>
          <w:rFonts w:asciiTheme="minorHAnsi" w:hAnsiTheme="minorHAnsi"/>
          <w:b/>
          <w:sz w:val="22"/>
          <w:szCs w:val="22"/>
        </w:rPr>
        <w:t>8</w:t>
      </w:r>
      <w:r w:rsidR="00051C65" w:rsidRPr="002E27A4">
        <w:rPr>
          <w:rFonts w:asciiTheme="minorHAnsi" w:hAnsiTheme="minorHAnsi"/>
          <w:b/>
          <w:sz w:val="22"/>
          <w:szCs w:val="22"/>
        </w:rPr>
        <w:t>.5.</w:t>
      </w:r>
      <w:r w:rsidR="006734CF" w:rsidRPr="002E27A4">
        <w:rPr>
          <w:rFonts w:asciiTheme="minorHAnsi" w:hAnsiTheme="minorHAnsi"/>
          <w:sz w:val="22"/>
          <w:szCs w:val="22"/>
        </w:rPr>
        <w:t xml:space="preserve"> </w:t>
      </w:r>
      <w:r w:rsidR="003A056B" w:rsidRPr="002E27A4">
        <w:rPr>
          <w:rFonts w:asciiTheme="minorHAnsi" w:hAnsiTheme="minorHAnsi"/>
          <w:sz w:val="22"/>
          <w:szCs w:val="22"/>
        </w:rPr>
        <w:t xml:space="preserve">Să nu facă publice informaţii, fără consimţământul scris al </w:t>
      </w:r>
      <w:r w:rsidR="003A056B" w:rsidRPr="002E27A4">
        <w:rPr>
          <w:rFonts w:asciiTheme="minorHAnsi" w:hAnsiTheme="minorHAnsi"/>
          <w:i/>
          <w:sz w:val="22"/>
          <w:szCs w:val="22"/>
        </w:rPr>
        <w:t>Autorităţii Contractante</w:t>
      </w:r>
      <w:r w:rsidR="003A056B" w:rsidRPr="002E27A4">
        <w:rPr>
          <w:rFonts w:asciiTheme="minorHAnsi" w:hAnsiTheme="minorHAnsi"/>
          <w:sz w:val="22"/>
          <w:szCs w:val="22"/>
        </w:rPr>
        <w:t xml:space="preserve"> şi să nu folosească în defavoarea acesteia informaţiile primite sau rezultatele studiilor, testelor şi cercetărilor efectuate în </w:t>
      </w:r>
      <w:r w:rsidR="00A84F1F" w:rsidRPr="002E27A4">
        <w:rPr>
          <w:rFonts w:asciiTheme="minorHAnsi" w:hAnsiTheme="minorHAnsi"/>
          <w:sz w:val="22"/>
          <w:szCs w:val="22"/>
        </w:rPr>
        <w:t>cursul şi în scopul realizării Contractului.</w:t>
      </w:r>
    </w:p>
    <w:p w14:paraId="4B7AC7B6" w14:textId="4417CAA7" w:rsidR="003A056B" w:rsidRPr="002E27A4" w:rsidRDefault="00E7416F" w:rsidP="003F1443">
      <w:pPr>
        <w:tabs>
          <w:tab w:val="left" w:pos="828"/>
        </w:tabs>
        <w:ind w:left="426"/>
        <w:jc w:val="both"/>
        <w:rPr>
          <w:rFonts w:asciiTheme="minorHAnsi" w:hAnsiTheme="minorHAnsi"/>
          <w:sz w:val="22"/>
          <w:szCs w:val="22"/>
        </w:rPr>
      </w:pPr>
      <w:r>
        <w:rPr>
          <w:rFonts w:asciiTheme="minorHAnsi" w:hAnsiTheme="minorHAnsi"/>
          <w:b/>
          <w:sz w:val="22"/>
          <w:szCs w:val="22"/>
        </w:rPr>
        <w:t>8</w:t>
      </w:r>
      <w:r w:rsidR="006B18C3" w:rsidRPr="002E27A4">
        <w:rPr>
          <w:rFonts w:asciiTheme="minorHAnsi" w:hAnsiTheme="minorHAnsi"/>
          <w:b/>
          <w:sz w:val="22"/>
          <w:szCs w:val="22"/>
        </w:rPr>
        <w:t>.6</w:t>
      </w:r>
      <w:r w:rsidR="00051C65" w:rsidRPr="002E27A4">
        <w:rPr>
          <w:rFonts w:asciiTheme="minorHAnsi" w:hAnsiTheme="minorHAnsi"/>
          <w:b/>
          <w:sz w:val="22"/>
          <w:szCs w:val="22"/>
        </w:rPr>
        <w:t>.</w:t>
      </w:r>
      <w:r w:rsidR="00051C65" w:rsidRPr="002E27A4">
        <w:rPr>
          <w:rFonts w:asciiTheme="minorHAnsi" w:hAnsiTheme="minorHAnsi"/>
          <w:sz w:val="22"/>
          <w:szCs w:val="22"/>
        </w:rPr>
        <w:t xml:space="preserve"> </w:t>
      </w:r>
      <w:r w:rsidR="003A056B" w:rsidRPr="002E27A4">
        <w:rPr>
          <w:rFonts w:asciiTheme="minorHAnsi" w:hAnsiTheme="minorHAnsi"/>
          <w:sz w:val="22"/>
          <w:szCs w:val="22"/>
        </w:rPr>
        <w:t xml:space="preserve">Să </w:t>
      </w:r>
      <w:r w:rsidR="005C77F8" w:rsidRPr="002E27A4">
        <w:rPr>
          <w:rFonts w:asciiTheme="minorHAnsi" w:hAnsiTheme="minorHAnsi"/>
          <w:sz w:val="22"/>
          <w:szCs w:val="22"/>
        </w:rPr>
        <w:t xml:space="preserve">se </w:t>
      </w:r>
      <w:r w:rsidR="003A056B" w:rsidRPr="002E27A4">
        <w:rPr>
          <w:rFonts w:asciiTheme="minorHAnsi" w:hAnsiTheme="minorHAnsi"/>
          <w:sz w:val="22"/>
          <w:szCs w:val="22"/>
        </w:rPr>
        <w:t>asigure că orice publicaţie sau orice rezultat apărut şi raportat în urma cercetării</w:t>
      </w:r>
      <w:r w:rsidR="00D37CE1" w:rsidRPr="002E27A4">
        <w:rPr>
          <w:rFonts w:asciiTheme="minorHAnsi" w:hAnsiTheme="minorHAnsi"/>
          <w:sz w:val="22"/>
          <w:szCs w:val="22"/>
        </w:rPr>
        <w:t xml:space="preserve"> </w:t>
      </w:r>
      <w:r w:rsidR="003A056B" w:rsidRPr="002E27A4">
        <w:rPr>
          <w:rFonts w:asciiTheme="minorHAnsi" w:hAnsiTheme="minorHAnsi"/>
          <w:sz w:val="22"/>
          <w:szCs w:val="22"/>
        </w:rPr>
        <w:t xml:space="preserve">finanţate </w:t>
      </w:r>
      <w:r w:rsidR="00643457" w:rsidRPr="002E27A4">
        <w:rPr>
          <w:rFonts w:asciiTheme="minorHAnsi" w:hAnsiTheme="minorHAnsi"/>
          <w:sz w:val="22"/>
          <w:szCs w:val="22"/>
        </w:rPr>
        <w:t xml:space="preserve">prin </w:t>
      </w:r>
      <w:r w:rsidR="00B04774" w:rsidRPr="002E27A4">
        <w:rPr>
          <w:rFonts w:asciiTheme="minorHAnsi" w:hAnsiTheme="minorHAnsi"/>
          <w:b/>
          <w:bCs/>
          <w:i/>
          <w:sz w:val="22"/>
          <w:szCs w:val="22"/>
        </w:rPr>
        <w:t>Proiectul Intern de Cercetare, Dezvoltare şi Inovare Competiţia 2017</w:t>
      </w:r>
      <w:r w:rsidR="00B04774" w:rsidRPr="002E27A4">
        <w:rPr>
          <w:rFonts w:asciiTheme="minorHAnsi" w:hAnsiTheme="minorHAnsi"/>
          <w:b/>
          <w:bCs/>
          <w:sz w:val="22"/>
          <w:szCs w:val="22"/>
        </w:rPr>
        <w:t xml:space="preserve"> </w:t>
      </w:r>
      <w:r w:rsidR="00643457" w:rsidRPr="002E27A4">
        <w:rPr>
          <w:rFonts w:asciiTheme="minorHAnsi" w:hAnsiTheme="minorHAnsi"/>
          <w:sz w:val="22"/>
          <w:szCs w:val="22"/>
        </w:rPr>
        <w:t xml:space="preserve">va avea menţionat numele </w:t>
      </w:r>
      <w:r w:rsidR="005C77F8" w:rsidRPr="002E27A4">
        <w:rPr>
          <w:rFonts w:asciiTheme="minorHAnsi" w:hAnsiTheme="minorHAnsi"/>
          <w:sz w:val="22"/>
          <w:szCs w:val="22"/>
        </w:rPr>
        <w:t>finanţat</w:t>
      </w:r>
      <w:r w:rsidR="00A84F1F" w:rsidRPr="002E27A4">
        <w:rPr>
          <w:rFonts w:asciiTheme="minorHAnsi" w:hAnsiTheme="minorHAnsi"/>
          <w:sz w:val="22"/>
          <w:szCs w:val="22"/>
        </w:rPr>
        <w:t>orului</w:t>
      </w:r>
      <w:r w:rsidR="0080199E" w:rsidRPr="002E27A4">
        <w:rPr>
          <w:rFonts w:asciiTheme="minorHAnsi" w:hAnsiTheme="minorHAnsi"/>
          <w:sz w:val="22"/>
          <w:szCs w:val="22"/>
        </w:rPr>
        <w:t>,</w:t>
      </w:r>
      <w:r w:rsidR="00A84F1F" w:rsidRPr="002E27A4">
        <w:rPr>
          <w:rFonts w:asciiTheme="minorHAnsi" w:hAnsiTheme="minorHAnsi"/>
          <w:sz w:val="22"/>
          <w:szCs w:val="22"/>
        </w:rPr>
        <w:t xml:space="preserve"> </w:t>
      </w:r>
      <w:r w:rsidR="00065161" w:rsidRPr="002E27A4">
        <w:rPr>
          <w:rFonts w:asciiTheme="minorHAnsi" w:hAnsiTheme="minorHAnsi"/>
          <w:sz w:val="22"/>
          <w:szCs w:val="22"/>
        </w:rPr>
        <w:t>U</w:t>
      </w:r>
      <w:r w:rsidR="005C77F8" w:rsidRPr="002E27A4">
        <w:rPr>
          <w:rFonts w:asciiTheme="minorHAnsi" w:hAnsiTheme="minorHAnsi"/>
          <w:sz w:val="22"/>
          <w:szCs w:val="22"/>
        </w:rPr>
        <w:t>niversitatea Tehnicǎ</w:t>
      </w:r>
      <w:r w:rsidR="00065161" w:rsidRPr="002E27A4">
        <w:rPr>
          <w:rFonts w:asciiTheme="minorHAnsi" w:hAnsiTheme="minorHAnsi"/>
          <w:sz w:val="22"/>
          <w:szCs w:val="22"/>
        </w:rPr>
        <w:t xml:space="preserve"> Cluj-Napoca</w:t>
      </w:r>
      <w:r w:rsidR="00631BA6" w:rsidRPr="002E27A4">
        <w:rPr>
          <w:rFonts w:asciiTheme="minorHAnsi" w:hAnsiTheme="minorHAnsi"/>
          <w:sz w:val="22"/>
          <w:szCs w:val="22"/>
        </w:rPr>
        <w:t xml:space="preserve"> </w:t>
      </w:r>
      <w:r w:rsidR="003F1443" w:rsidRPr="002E27A4">
        <w:rPr>
          <w:rFonts w:asciiTheme="minorHAnsi" w:hAnsiTheme="minorHAnsi"/>
          <w:sz w:val="22"/>
          <w:szCs w:val="22"/>
        </w:rPr>
        <w:t>ş</w:t>
      </w:r>
      <w:r w:rsidR="00631BA6" w:rsidRPr="002E27A4">
        <w:rPr>
          <w:rFonts w:asciiTheme="minorHAnsi" w:hAnsiTheme="minorHAnsi"/>
          <w:sz w:val="22"/>
          <w:szCs w:val="22"/>
        </w:rPr>
        <w:t>i num</w:t>
      </w:r>
      <w:r w:rsidR="005C77F8" w:rsidRPr="002E27A4">
        <w:rPr>
          <w:rFonts w:asciiTheme="minorHAnsi" w:hAnsiTheme="minorHAnsi"/>
          <w:sz w:val="22"/>
          <w:szCs w:val="22"/>
        </w:rPr>
        <w:t>ǎ</w:t>
      </w:r>
      <w:r w:rsidR="00631BA6" w:rsidRPr="002E27A4">
        <w:rPr>
          <w:rFonts w:asciiTheme="minorHAnsi" w:hAnsiTheme="minorHAnsi"/>
          <w:sz w:val="22"/>
          <w:szCs w:val="22"/>
        </w:rPr>
        <w:t>rul Contractului</w:t>
      </w:r>
      <w:r w:rsidR="00213832" w:rsidRPr="002E27A4">
        <w:rPr>
          <w:rFonts w:asciiTheme="minorHAnsi" w:hAnsiTheme="minorHAnsi"/>
          <w:sz w:val="22"/>
          <w:szCs w:val="22"/>
        </w:rPr>
        <w:t>, potrivit dispoziţ</w:t>
      </w:r>
      <w:r w:rsidR="0080199E" w:rsidRPr="002E27A4">
        <w:rPr>
          <w:rFonts w:asciiTheme="minorHAnsi" w:hAnsiTheme="minorHAnsi"/>
          <w:sz w:val="22"/>
          <w:szCs w:val="22"/>
        </w:rPr>
        <w:t xml:space="preserve">iilor art. 76 </w:t>
      </w:r>
      <w:r w:rsidR="003F1443" w:rsidRPr="002E27A4">
        <w:rPr>
          <w:rFonts w:asciiTheme="minorHAnsi" w:hAnsiTheme="minorHAnsi"/>
          <w:sz w:val="22"/>
          <w:szCs w:val="22"/>
        </w:rPr>
        <w:t>ş</w:t>
      </w:r>
      <w:r w:rsidR="0080199E" w:rsidRPr="002E27A4">
        <w:rPr>
          <w:rFonts w:asciiTheme="minorHAnsi" w:hAnsiTheme="minorHAnsi"/>
          <w:sz w:val="22"/>
          <w:szCs w:val="22"/>
        </w:rPr>
        <w:t>i 77 din O</w:t>
      </w:r>
      <w:r w:rsidR="00213832" w:rsidRPr="002E27A4">
        <w:rPr>
          <w:rFonts w:asciiTheme="minorHAnsi" w:hAnsiTheme="minorHAnsi"/>
          <w:sz w:val="22"/>
          <w:szCs w:val="22"/>
        </w:rPr>
        <w:t>rdonanţ</w:t>
      </w:r>
      <w:r w:rsidR="005C77F8" w:rsidRPr="002E27A4">
        <w:rPr>
          <w:rFonts w:asciiTheme="minorHAnsi" w:hAnsiTheme="minorHAnsi"/>
          <w:sz w:val="22"/>
          <w:szCs w:val="22"/>
        </w:rPr>
        <w:t>a de Guvern nr.</w:t>
      </w:r>
      <w:r w:rsidR="0080199E" w:rsidRPr="002E27A4">
        <w:rPr>
          <w:rFonts w:asciiTheme="minorHAnsi" w:hAnsiTheme="minorHAnsi"/>
          <w:sz w:val="22"/>
          <w:szCs w:val="22"/>
        </w:rPr>
        <w:t>57/2002 privind cercetare</w:t>
      </w:r>
      <w:r w:rsidR="00213832" w:rsidRPr="002E27A4">
        <w:rPr>
          <w:rFonts w:asciiTheme="minorHAnsi" w:hAnsiTheme="minorHAnsi"/>
          <w:sz w:val="22"/>
          <w:szCs w:val="22"/>
        </w:rPr>
        <w:t>a ştiinţificǎ</w:t>
      </w:r>
      <w:r w:rsidR="00631BA6" w:rsidRPr="002E27A4">
        <w:rPr>
          <w:rFonts w:asciiTheme="minorHAnsi" w:hAnsiTheme="minorHAnsi"/>
          <w:sz w:val="22"/>
          <w:szCs w:val="22"/>
        </w:rPr>
        <w:t xml:space="preserve"> </w:t>
      </w:r>
      <w:r w:rsidR="003F1443" w:rsidRPr="002E27A4">
        <w:rPr>
          <w:rFonts w:asciiTheme="minorHAnsi" w:hAnsiTheme="minorHAnsi"/>
          <w:sz w:val="22"/>
          <w:szCs w:val="22"/>
        </w:rPr>
        <w:t>ş</w:t>
      </w:r>
      <w:r w:rsidR="00631BA6" w:rsidRPr="002E27A4">
        <w:rPr>
          <w:rFonts w:asciiTheme="minorHAnsi" w:hAnsiTheme="minorHAnsi"/>
          <w:sz w:val="22"/>
          <w:szCs w:val="22"/>
        </w:rPr>
        <w:t>i dezvoltarea teh</w:t>
      </w:r>
      <w:r w:rsidR="00213832" w:rsidRPr="002E27A4">
        <w:rPr>
          <w:rFonts w:asciiTheme="minorHAnsi" w:hAnsiTheme="minorHAnsi"/>
          <w:sz w:val="22"/>
          <w:szCs w:val="22"/>
        </w:rPr>
        <w:t>nologicǎ, aprobatǎ</w:t>
      </w:r>
      <w:r w:rsidR="0080199E" w:rsidRPr="002E27A4">
        <w:rPr>
          <w:rFonts w:asciiTheme="minorHAnsi" w:hAnsiTheme="minorHAnsi"/>
          <w:sz w:val="22"/>
          <w:szCs w:val="22"/>
        </w:rPr>
        <w:t xml:space="preserve"> prin </w:t>
      </w:r>
      <w:r w:rsidR="00213832" w:rsidRPr="002E27A4">
        <w:rPr>
          <w:rFonts w:asciiTheme="minorHAnsi" w:hAnsiTheme="minorHAnsi"/>
          <w:sz w:val="22"/>
          <w:szCs w:val="22"/>
        </w:rPr>
        <w:t>Legea nr.</w:t>
      </w:r>
      <w:r w:rsidR="005C77F8" w:rsidRPr="002E27A4">
        <w:rPr>
          <w:rFonts w:asciiTheme="minorHAnsi" w:hAnsiTheme="minorHAnsi"/>
          <w:sz w:val="22"/>
          <w:szCs w:val="22"/>
        </w:rPr>
        <w:t xml:space="preserve">324/2003, cu modificǎrile </w:t>
      </w:r>
      <w:r w:rsidR="003F1443" w:rsidRPr="002E27A4">
        <w:rPr>
          <w:rFonts w:asciiTheme="minorHAnsi" w:hAnsiTheme="minorHAnsi"/>
          <w:sz w:val="22"/>
          <w:szCs w:val="22"/>
        </w:rPr>
        <w:t>ş</w:t>
      </w:r>
      <w:r w:rsidR="005C77F8" w:rsidRPr="002E27A4">
        <w:rPr>
          <w:rFonts w:asciiTheme="minorHAnsi" w:hAnsiTheme="minorHAnsi"/>
          <w:sz w:val="22"/>
          <w:szCs w:val="22"/>
        </w:rPr>
        <w:t>i completǎ</w:t>
      </w:r>
      <w:r w:rsidR="0080199E" w:rsidRPr="002E27A4">
        <w:rPr>
          <w:rFonts w:asciiTheme="minorHAnsi" w:hAnsiTheme="minorHAnsi"/>
          <w:sz w:val="22"/>
          <w:szCs w:val="22"/>
        </w:rPr>
        <w:t>rile ulterioare</w:t>
      </w:r>
      <w:r w:rsidR="00643457" w:rsidRPr="002E27A4">
        <w:rPr>
          <w:rFonts w:asciiTheme="minorHAnsi" w:hAnsiTheme="minorHAnsi"/>
          <w:sz w:val="22"/>
          <w:szCs w:val="22"/>
        </w:rPr>
        <w:t>.</w:t>
      </w:r>
    </w:p>
    <w:p w14:paraId="404C7E10" w14:textId="66760912" w:rsidR="006B18C3" w:rsidRPr="002E27A4" w:rsidRDefault="00E7416F" w:rsidP="003F1443">
      <w:pPr>
        <w:tabs>
          <w:tab w:val="left" w:pos="828"/>
        </w:tabs>
        <w:ind w:left="426"/>
        <w:jc w:val="both"/>
        <w:rPr>
          <w:rFonts w:asciiTheme="minorHAnsi" w:hAnsiTheme="minorHAnsi"/>
          <w:sz w:val="22"/>
          <w:szCs w:val="22"/>
        </w:rPr>
      </w:pPr>
      <w:r>
        <w:rPr>
          <w:rFonts w:asciiTheme="minorHAnsi" w:hAnsiTheme="minorHAnsi"/>
          <w:b/>
          <w:sz w:val="22"/>
          <w:szCs w:val="22"/>
        </w:rPr>
        <w:t>8</w:t>
      </w:r>
      <w:r w:rsidR="006B18C3" w:rsidRPr="002E27A4">
        <w:rPr>
          <w:rFonts w:asciiTheme="minorHAnsi" w:hAnsiTheme="minorHAnsi"/>
          <w:b/>
          <w:sz w:val="22"/>
          <w:szCs w:val="22"/>
        </w:rPr>
        <w:t>.7.</w:t>
      </w:r>
      <w:r w:rsidR="00213832" w:rsidRPr="002E27A4">
        <w:rPr>
          <w:rFonts w:asciiTheme="minorHAnsi" w:hAnsiTheme="minorHAnsi"/>
          <w:sz w:val="22"/>
          <w:szCs w:val="22"/>
        </w:rPr>
        <w:t xml:space="preserve"> </w:t>
      </w:r>
      <w:r w:rsidR="00690978" w:rsidRPr="002E27A4">
        <w:rPr>
          <w:rFonts w:asciiTheme="minorHAnsi" w:hAnsiTheme="minorHAnsi"/>
          <w:sz w:val="22"/>
          <w:szCs w:val="22"/>
        </w:rPr>
        <w:t>Sǎ întocmeasc</w:t>
      </w:r>
      <w:r w:rsidR="002E27A4">
        <w:rPr>
          <w:rFonts w:asciiTheme="minorHAnsi" w:hAnsiTheme="minorHAnsi"/>
          <w:sz w:val="22"/>
          <w:szCs w:val="22"/>
        </w:rPr>
        <w:t>ă</w:t>
      </w:r>
      <w:r w:rsidR="006B18C3" w:rsidRPr="002E27A4">
        <w:rPr>
          <w:rFonts w:asciiTheme="minorHAnsi" w:hAnsiTheme="minorHAnsi"/>
          <w:sz w:val="22"/>
          <w:szCs w:val="22"/>
        </w:rPr>
        <w:t xml:space="preserve"> la timp documentele nec</w:t>
      </w:r>
      <w:r w:rsidR="005C77F8" w:rsidRPr="002E27A4">
        <w:rPr>
          <w:rFonts w:asciiTheme="minorHAnsi" w:hAnsiTheme="minorHAnsi"/>
          <w:sz w:val="22"/>
          <w:szCs w:val="22"/>
        </w:rPr>
        <w:t>esare pentru deschiderea finanţǎ</w:t>
      </w:r>
      <w:r w:rsidR="006B18C3" w:rsidRPr="002E27A4">
        <w:rPr>
          <w:rFonts w:asciiTheme="minorHAnsi" w:hAnsiTheme="minorHAnsi"/>
          <w:sz w:val="22"/>
          <w:szCs w:val="22"/>
        </w:rPr>
        <w:t>rii, respectiv pentru decontarea grantului de cercetare.</w:t>
      </w:r>
    </w:p>
    <w:p w14:paraId="518D09B2" w14:textId="11471EA2" w:rsidR="0080199E" w:rsidRPr="002E27A4" w:rsidRDefault="00E7416F" w:rsidP="003F1443">
      <w:pPr>
        <w:tabs>
          <w:tab w:val="left" w:pos="828"/>
        </w:tabs>
        <w:ind w:left="426"/>
        <w:jc w:val="both"/>
        <w:rPr>
          <w:rFonts w:asciiTheme="minorHAnsi" w:hAnsiTheme="minorHAnsi"/>
          <w:sz w:val="22"/>
          <w:szCs w:val="22"/>
        </w:rPr>
      </w:pPr>
      <w:r>
        <w:rPr>
          <w:rFonts w:asciiTheme="minorHAnsi" w:hAnsiTheme="minorHAnsi"/>
          <w:b/>
          <w:sz w:val="22"/>
          <w:szCs w:val="22"/>
        </w:rPr>
        <w:t>8</w:t>
      </w:r>
      <w:r w:rsidR="0080199E" w:rsidRPr="002E27A4">
        <w:rPr>
          <w:rFonts w:asciiTheme="minorHAnsi" w:hAnsiTheme="minorHAnsi"/>
          <w:b/>
          <w:sz w:val="22"/>
          <w:szCs w:val="22"/>
        </w:rPr>
        <w:t>.8.</w:t>
      </w:r>
      <w:r w:rsidR="005C77F8" w:rsidRPr="002E27A4">
        <w:rPr>
          <w:rFonts w:asciiTheme="minorHAnsi" w:hAnsiTheme="minorHAnsi"/>
          <w:sz w:val="22"/>
          <w:szCs w:val="22"/>
        </w:rPr>
        <w:t xml:space="preserve"> Sǎ</w:t>
      </w:r>
      <w:r w:rsidR="0080199E" w:rsidRPr="002E27A4">
        <w:rPr>
          <w:rFonts w:asciiTheme="minorHAnsi" w:hAnsiTheme="minorHAnsi"/>
          <w:sz w:val="22"/>
          <w:szCs w:val="22"/>
        </w:rPr>
        <w:t xml:space="preserve"> prezinte la solicitarea </w:t>
      </w:r>
      <w:r w:rsidR="0080199E" w:rsidRPr="002E27A4">
        <w:rPr>
          <w:rFonts w:asciiTheme="minorHAnsi" w:hAnsiTheme="minorHAnsi"/>
          <w:i/>
          <w:sz w:val="22"/>
          <w:szCs w:val="22"/>
        </w:rPr>
        <w:t>Autorit</w:t>
      </w:r>
      <w:r w:rsidR="005C77F8" w:rsidRPr="002E27A4">
        <w:rPr>
          <w:rFonts w:asciiTheme="minorHAnsi" w:hAnsiTheme="minorHAnsi"/>
          <w:i/>
          <w:sz w:val="22"/>
          <w:szCs w:val="22"/>
        </w:rPr>
        <w:t>ǎ</w:t>
      </w:r>
      <w:r w:rsidR="00BA6F05" w:rsidRPr="002E27A4">
        <w:rPr>
          <w:rFonts w:asciiTheme="minorHAnsi" w:hAnsiTheme="minorHAnsi"/>
          <w:i/>
          <w:sz w:val="22"/>
          <w:szCs w:val="22"/>
        </w:rPr>
        <w:t>ţ</w:t>
      </w:r>
      <w:r w:rsidR="0080199E" w:rsidRPr="002E27A4">
        <w:rPr>
          <w:rFonts w:asciiTheme="minorHAnsi" w:hAnsiTheme="minorHAnsi"/>
          <w:i/>
          <w:sz w:val="22"/>
          <w:szCs w:val="22"/>
        </w:rPr>
        <w:t>ii Contractante</w:t>
      </w:r>
      <w:r w:rsidR="0080199E" w:rsidRPr="002E27A4">
        <w:rPr>
          <w:rFonts w:asciiTheme="minorHAnsi" w:hAnsiTheme="minorHAnsi"/>
          <w:sz w:val="22"/>
          <w:szCs w:val="22"/>
        </w:rPr>
        <w:t>, date referitoare la fundam</w:t>
      </w:r>
      <w:r w:rsidR="00A84F1F" w:rsidRPr="002E27A4">
        <w:rPr>
          <w:rFonts w:asciiTheme="minorHAnsi" w:hAnsiTheme="minorHAnsi"/>
          <w:sz w:val="22"/>
          <w:szCs w:val="22"/>
        </w:rPr>
        <w:t>e</w:t>
      </w:r>
      <w:r w:rsidR="0080199E" w:rsidRPr="002E27A4">
        <w:rPr>
          <w:rFonts w:asciiTheme="minorHAnsi" w:hAnsiTheme="minorHAnsi"/>
          <w:sz w:val="22"/>
          <w:szCs w:val="22"/>
        </w:rPr>
        <w:t xml:space="preserve">ntarea cheltuielilor solicitate spre decontare </w:t>
      </w:r>
      <w:r w:rsidR="003F1443" w:rsidRPr="002E27A4">
        <w:rPr>
          <w:rFonts w:asciiTheme="minorHAnsi" w:hAnsiTheme="minorHAnsi"/>
          <w:sz w:val="22"/>
          <w:szCs w:val="22"/>
        </w:rPr>
        <w:t>ş</w:t>
      </w:r>
      <w:r w:rsidR="0080199E" w:rsidRPr="002E27A4">
        <w:rPr>
          <w:rFonts w:asciiTheme="minorHAnsi" w:hAnsiTheme="minorHAnsi"/>
          <w:sz w:val="22"/>
          <w:szCs w:val="22"/>
        </w:rPr>
        <w:t>i documente suplimentare referitoare la derularea proiectului de cercetare</w:t>
      </w:r>
      <w:r w:rsidR="005C77F8" w:rsidRPr="002E27A4">
        <w:rPr>
          <w:rFonts w:asciiTheme="minorHAnsi" w:hAnsiTheme="minorHAnsi"/>
          <w:sz w:val="22"/>
          <w:szCs w:val="22"/>
        </w:rPr>
        <w:t>, obiect al prezentului C</w:t>
      </w:r>
      <w:r w:rsidR="0080199E" w:rsidRPr="002E27A4">
        <w:rPr>
          <w:rFonts w:asciiTheme="minorHAnsi" w:hAnsiTheme="minorHAnsi"/>
          <w:sz w:val="22"/>
          <w:szCs w:val="22"/>
        </w:rPr>
        <w:t>ontract.</w:t>
      </w:r>
    </w:p>
    <w:p w14:paraId="2AB9E25C" w14:textId="7A40139B" w:rsidR="006B18C3" w:rsidRPr="002E27A4" w:rsidRDefault="00E7416F" w:rsidP="003F1443">
      <w:pPr>
        <w:tabs>
          <w:tab w:val="left" w:pos="828"/>
        </w:tabs>
        <w:ind w:left="426"/>
        <w:jc w:val="both"/>
        <w:rPr>
          <w:rFonts w:asciiTheme="minorHAnsi" w:hAnsiTheme="minorHAnsi"/>
          <w:sz w:val="22"/>
          <w:szCs w:val="22"/>
        </w:rPr>
      </w:pPr>
      <w:r>
        <w:rPr>
          <w:rFonts w:asciiTheme="minorHAnsi" w:hAnsiTheme="minorHAnsi"/>
          <w:b/>
          <w:sz w:val="22"/>
          <w:szCs w:val="22"/>
        </w:rPr>
        <w:t>8</w:t>
      </w:r>
      <w:r w:rsidR="006B18C3" w:rsidRPr="002E27A4">
        <w:rPr>
          <w:rFonts w:asciiTheme="minorHAnsi" w:hAnsiTheme="minorHAnsi"/>
          <w:b/>
          <w:sz w:val="22"/>
          <w:szCs w:val="22"/>
        </w:rPr>
        <w:t>.9.</w:t>
      </w:r>
      <w:r w:rsidR="00690978" w:rsidRPr="002E27A4">
        <w:rPr>
          <w:rFonts w:asciiTheme="minorHAnsi" w:hAnsiTheme="minorHAnsi"/>
          <w:sz w:val="22"/>
          <w:szCs w:val="22"/>
        </w:rPr>
        <w:t xml:space="preserve"> Sǎ utilizeze</w:t>
      </w:r>
      <w:r w:rsidR="006B18C3" w:rsidRPr="002E27A4">
        <w:rPr>
          <w:rFonts w:asciiTheme="minorHAnsi" w:hAnsiTheme="minorHAnsi"/>
          <w:sz w:val="22"/>
          <w:szCs w:val="22"/>
        </w:rPr>
        <w:t xml:space="preserve"> sumele</w:t>
      </w:r>
      <w:r w:rsidR="00690978" w:rsidRPr="002E27A4">
        <w:rPr>
          <w:rFonts w:asciiTheme="minorHAnsi" w:hAnsiTheme="minorHAnsi"/>
          <w:sz w:val="22"/>
          <w:szCs w:val="22"/>
        </w:rPr>
        <w:t xml:space="preserve"> prevǎ</w:t>
      </w:r>
      <w:r w:rsidR="005C77F8" w:rsidRPr="002E27A4">
        <w:rPr>
          <w:rFonts w:asciiTheme="minorHAnsi" w:hAnsiTheme="minorHAnsi"/>
          <w:sz w:val="22"/>
          <w:szCs w:val="22"/>
        </w:rPr>
        <w:t>zute prin Contract numai în scopul realizǎ</w:t>
      </w:r>
      <w:r w:rsidR="006B18C3" w:rsidRPr="002E27A4">
        <w:rPr>
          <w:rFonts w:asciiTheme="minorHAnsi" w:hAnsiTheme="minorHAnsi"/>
          <w:sz w:val="22"/>
          <w:szCs w:val="22"/>
        </w:rPr>
        <w:t>rii propunerii de proiect.</w:t>
      </w:r>
      <w:r w:rsidR="005C77F8" w:rsidRPr="002E27A4">
        <w:rPr>
          <w:rFonts w:asciiTheme="minorHAnsi" w:hAnsiTheme="minorHAnsi"/>
          <w:sz w:val="22"/>
          <w:szCs w:val="22"/>
        </w:rPr>
        <w:t xml:space="preserve"> Ȋn cazul î</w:t>
      </w:r>
      <w:r w:rsidR="00F34F8D" w:rsidRPr="002E27A4">
        <w:rPr>
          <w:rFonts w:asciiTheme="minorHAnsi" w:hAnsiTheme="minorHAnsi"/>
          <w:sz w:val="22"/>
          <w:szCs w:val="22"/>
        </w:rPr>
        <w:t>n care sumele</w:t>
      </w:r>
      <w:r w:rsidR="005C77F8" w:rsidRPr="002E27A4">
        <w:rPr>
          <w:rFonts w:asciiTheme="minorHAnsi" w:hAnsiTheme="minorHAnsi"/>
          <w:sz w:val="22"/>
          <w:szCs w:val="22"/>
        </w:rPr>
        <w:t xml:space="preserve"> contractate nu sunt cheltuite în totalitate, diferenţ</w:t>
      </w:r>
      <w:r w:rsidR="00F34F8D" w:rsidRPr="002E27A4">
        <w:rPr>
          <w:rFonts w:asciiTheme="minorHAnsi" w:hAnsiTheme="minorHAnsi"/>
          <w:sz w:val="22"/>
          <w:szCs w:val="22"/>
        </w:rPr>
        <w:t xml:space="preserve">ele vor fi considerate economii ale </w:t>
      </w:r>
      <w:r w:rsidR="00BA6F05" w:rsidRPr="002E27A4">
        <w:rPr>
          <w:rFonts w:asciiTheme="minorHAnsi" w:hAnsiTheme="minorHAnsi"/>
          <w:i/>
          <w:sz w:val="22"/>
          <w:szCs w:val="22"/>
        </w:rPr>
        <w:t>Autoritǎţ</w:t>
      </w:r>
      <w:r w:rsidR="00F34F8D" w:rsidRPr="002E27A4">
        <w:rPr>
          <w:rFonts w:asciiTheme="minorHAnsi" w:hAnsiTheme="minorHAnsi"/>
          <w:i/>
          <w:sz w:val="22"/>
          <w:szCs w:val="22"/>
        </w:rPr>
        <w:t>ii Contractante</w:t>
      </w:r>
      <w:r w:rsidR="00BA6F05" w:rsidRPr="002E27A4">
        <w:rPr>
          <w:rFonts w:asciiTheme="minorHAnsi" w:hAnsiTheme="minorHAnsi"/>
          <w:sz w:val="22"/>
          <w:szCs w:val="22"/>
        </w:rPr>
        <w:t>. Dacǎ sumele contractate depǎ</w:t>
      </w:r>
      <w:r w:rsidR="005C77F8" w:rsidRPr="002E27A4">
        <w:rPr>
          <w:rFonts w:asciiTheme="minorHAnsi" w:hAnsiTheme="minorHAnsi"/>
          <w:sz w:val="22"/>
          <w:szCs w:val="22"/>
        </w:rPr>
        <w:t>ş</w:t>
      </w:r>
      <w:r w:rsidR="00F34F8D" w:rsidRPr="002E27A4">
        <w:rPr>
          <w:rFonts w:asciiTheme="minorHAnsi" w:hAnsiTheme="minorHAnsi"/>
          <w:sz w:val="22"/>
          <w:szCs w:val="22"/>
        </w:rPr>
        <w:t>esc bugetu</w:t>
      </w:r>
      <w:r w:rsidR="005C77F8" w:rsidRPr="002E27A4">
        <w:rPr>
          <w:rFonts w:asciiTheme="minorHAnsi" w:hAnsiTheme="minorHAnsi"/>
          <w:sz w:val="22"/>
          <w:szCs w:val="22"/>
        </w:rPr>
        <w:t>l alocat prin Contract, diferenţele vor fi suportate de cǎ</w:t>
      </w:r>
      <w:r w:rsidR="00F34F8D" w:rsidRPr="002E27A4">
        <w:rPr>
          <w:rFonts w:asciiTheme="minorHAnsi" w:hAnsiTheme="minorHAnsi"/>
          <w:sz w:val="22"/>
          <w:szCs w:val="22"/>
        </w:rPr>
        <w:t xml:space="preserve">tre </w:t>
      </w:r>
      <w:r w:rsidR="00F34F8D" w:rsidRPr="002E27A4">
        <w:rPr>
          <w:rFonts w:asciiTheme="minorHAnsi" w:hAnsiTheme="minorHAnsi"/>
          <w:i/>
          <w:sz w:val="22"/>
          <w:szCs w:val="22"/>
        </w:rPr>
        <w:t>Contractor</w:t>
      </w:r>
      <w:r w:rsidR="00F34F8D" w:rsidRPr="002E27A4">
        <w:rPr>
          <w:rFonts w:asciiTheme="minorHAnsi" w:hAnsiTheme="minorHAnsi"/>
          <w:sz w:val="22"/>
          <w:szCs w:val="22"/>
        </w:rPr>
        <w:t>.</w:t>
      </w:r>
    </w:p>
    <w:p w14:paraId="382D9E17" w14:textId="49DC26BE" w:rsidR="00A84F1F" w:rsidRPr="002E27A4" w:rsidRDefault="00E7416F" w:rsidP="003F1443">
      <w:pPr>
        <w:tabs>
          <w:tab w:val="left" w:pos="828"/>
        </w:tabs>
        <w:ind w:left="426"/>
        <w:jc w:val="both"/>
        <w:rPr>
          <w:rFonts w:asciiTheme="minorHAnsi" w:hAnsiTheme="minorHAnsi"/>
          <w:sz w:val="22"/>
          <w:szCs w:val="22"/>
        </w:rPr>
      </w:pPr>
      <w:r>
        <w:rPr>
          <w:rFonts w:asciiTheme="minorHAnsi" w:hAnsiTheme="minorHAnsi"/>
          <w:b/>
          <w:sz w:val="22"/>
          <w:szCs w:val="22"/>
        </w:rPr>
        <w:t>8</w:t>
      </w:r>
      <w:r w:rsidR="006B18C3" w:rsidRPr="002E27A4">
        <w:rPr>
          <w:rFonts w:asciiTheme="minorHAnsi" w:hAnsiTheme="minorHAnsi"/>
          <w:b/>
          <w:sz w:val="22"/>
          <w:szCs w:val="22"/>
        </w:rPr>
        <w:t>.10</w:t>
      </w:r>
      <w:r w:rsidR="00A84F1F" w:rsidRPr="002E27A4">
        <w:rPr>
          <w:rFonts w:asciiTheme="minorHAnsi" w:hAnsiTheme="minorHAnsi"/>
          <w:b/>
          <w:sz w:val="22"/>
          <w:szCs w:val="22"/>
        </w:rPr>
        <w:t>.</w:t>
      </w:r>
      <w:r w:rsidR="00A84F1F" w:rsidRPr="002E27A4">
        <w:rPr>
          <w:rFonts w:asciiTheme="minorHAnsi" w:hAnsiTheme="minorHAnsi"/>
          <w:sz w:val="22"/>
          <w:szCs w:val="22"/>
        </w:rPr>
        <w:t xml:space="preserve"> Să respecte normele deontologice ale cercetării ştiinţifice precum şi alte reglementări aplicabile.</w:t>
      </w:r>
    </w:p>
    <w:p w14:paraId="4916BAD0" w14:textId="63ADE206" w:rsidR="00C747AA" w:rsidRPr="002E27A4" w:rsidRDefault="00E7416F" w:rsidP="003F1443">
      <w:pPr>
        <w:tabs>
          <w:tab w:val="left" w:pos="828"/>
        </w:tabs>
        <w:ind w:left="426"/>
        <w:jc w:val="both"/>
        <w:rPr>
          <w:rFonts w:asciiTheme="minorHAnsi" w:hAnsiTheme="minorHAnsi"/>
          <w:sz w:val="22"/>
          <w:szCs w:val="22"/>
        </w:rPr>
      </w:pPr>
      <w:r>
        <w:rPr>
          <w:rFonts w:asciiTheme="minorHAnsi" w:hAnsiTheme="minorHAnsi"/>
          <w:b/>
          <w:sz w:val="22"/>
          <w:szCs w:val="22"/>
        </w:rPr>
        <w:t>8</w:t>
      </w:r>
      <w:r w:rsidR="006B18C3" w:rsidRPr="002E27A4">
        <w:rPr>
          <w:rFonts w:asciiTheme="minorHAnsi" w:hAnsiTheme="minorHAnsi"/>
          <w:b/>
          <w:sz w:val="22"/>
          <w:szCs w:val="22"/>
        </w:rPr>
        <w:t>.11</w:t>
      </w:r>
      <w:r w:rsidR="00C747AA" w:rsidRPr="002E27A4">
        <w:rPr>
          <w:rFonts w:asciiTheme="minorHAnsi" w:hAnsiTheme="minorHAnsi"/>
          <w:b/>
          <w:sz w:val="22"/>
          <w:szCs w:val="22"/>
        </w:rPr>
        <w:t>.</w:t>
      </w:r>
      <w:r w:rsidR="005C77F8" w:rsidRPr="002E27A4">
        <w:rPr>
          <w:rFonts w:asciiTheme="minorHAnsi" w:hAnsiTheme="minorHAnsi"/>
          <w:sz w:val="22"/>
          <w:szCs w:val="22"/>
        </w:rPr>
        <w:t xml:space="preserve"> Sǎ respecte normele de bunǎ conduitǎ î</w:t>
      </w:r>
      <w:r w:rsidR="00C747AA" w:rsidRPr="002E27A4">
        <w:rPr>
          <w:rFonts w:asciiTheme="minorHAnsi" w:hAnsiTheme="minorHAnsi"/>
          <w:sz w:val="22"/>
          <w:szCs w:val="22"/>
        </w:rPr>
        <w:t>n activitatea de ce</w:t>
      </w:r>
      <w:r w:rsidR="005C77F8" w:rsidRPr="002E27A4">
        <w:rPr>
          <w:rFonts w:asciiTheme="minorHAnsi" w:hAnsiTheme="minorHAnsi"/>
          <w:sz w:val="22"/>
          <w:szCs w:val="22"/>
        </w:rPr>
        <w:t>rcetare, dezvoltare tehnologicǎ şi inovare, prevǎzute de Legea nr.</w:t>
      </w:r>
      <w:r w:rsidR="00C747AA" w:rsidRPr="002E27A4">
        <w:rPr>
          <w:rFonts w:asciiTheme="minorHAnsi" w:hAnsiTheme="minorHAnsi"/>
          <w:sz w:val="22"/>
          <w:szCs w:val="22"/>
        </w:rPr>
        <w:t>206/2</w:t>
      </w:r>
      <w:r w:rsidR="005C77F8" w:rsidRPr="002E27A4">
        <w:rPr>
          <w:rFonts w:asciiTheme="minorHAnsi" w:hAnsiTheme="minorHAnsi"/>
          <w:sz w:val="22"/>
          <w:szCs w:val="22"/>
        </w:rPr>
        <w:t>004, cu modificǎrile şi completǎ</w:t>
      </w:r>
      <w:r w:rsidR="00C747AA" w:rsidRPr="002E27A4">
        <w:rPr>
          <w:rFonts w:asciiTheme="minorHAnsi" w:hAnsiTheme="minorHAnsi"/>
          <w:sz w:val="22"/>
          <w:szCs w:val="22"/>
        </w:rPr>
        <w:t>rile ulterioar</w:t>
      </w:r>
      <w:r w:rsidR="005C77F8" w:rsidRPr="002E27A4">
        <w:rPr>
          <w:rFonts w:asciiTheme="minorHAnsi" w:hAnsiTheme="minorHAnsi"/>
          <w:sz w:val="22"/>
          <w:szCs w:val="22"/>
        </w:rPr>
        <w:t>e, precum ş</w:t>
      </w:r>
      <w:r w:rsidR="00A84F1F" w:rsidRPr="002E27A4">
        <w:rPr>
          <w:rFonts w:asciiTheme="minorHAnsi" w:hAnsiTheme="minorHAnsi"/>
          <w:sz w:val="22"/>
          <w:szCs w:val="22"/>
        </w:rPr>
        <w:t>i codul etic al UTC</w:t>
      </w:r>
      <w:r w:rsidR="00C747AA" w:rsidRPr="002E27A4">
        <w:rPr>
          <w:rFonts w:asciiTheme="minorHAnsi" w:hAnsiTheme="minorHAnsi"/>
          <w:sz w:val="22"/>
          <w:szCs w:val="22"/>
        </w:rPr>
        <w:t>N.</w:t>
      </w:r>
    </w:p>
    <w:p w14:paraId="7124F18E" w14:textId="4066E876" w:rsidR="003A056B" w:rsidRPr="002E27A4" w:rsidRDefault="00E7416F" w:rsidP="003F1443">
      <w:pPr>
        <w:tabs>
          <w:tab w:val="left" w:pos="828"/>
        </w:tabs>
        <w:ind w:left="426"/>
        <w:jc w:val="both"/>
        <w:rPr>
          <w:rFonts w:asciiTheme="minorHAnsi" w:hAnsiTheme="minorHAnsi"/>
          <w:sz w:val="22"/>
          <w:szCs w:val="22"/>
        </w:rPr>
      </w:pPr>
      <w:r>
        <w:rPr>
          <w:rFonts w:asciiTheme="minorHAnsi" w:hAnsiTheme="minorHAnsi"/>
          <w:b/>
          <w:sz w:val="22"/>
          <w:szCs w:val="22"/>
        </w:rPr>
        <w:t>8</w:t>
      </w:r>
      <w:r w:rsidR="006B18C3" w:rsidRPr="002E27A4">
        <w:rPr>
          <w:rFonts w:asciiTheme="minorHAnsi" w:hAnsiTheme="minorHAnsi"/>
          <w:b/>
          <w:sz w:val="22"/>
          <w:szCs w:val="22"/>
        </w:rPr>
        <w:t>.12.</w:t>
      </w:r>
      <w:r w:rsidR="00387CDB" w:rsidRPr="002E27A4">
        <w:rPr>
          <w:rFonts w:asciiTheme="minorHAnsi" w:hAnsiTheme="minorHAnsi"/>
          <w:sz w:val="22"/>
          <w:szCs w:val="22"/>
        </w:rPr>
        <w:t xml:space="preserve"> S</w:t>
      </w:r>
      <w:r w:rsidR="00690978" w:rsidRPr="002E27A4">
        <w:rPr>
          <w:rFonts w:asciiTheme="minorHAnsi" w:hAnsiTheme="minorHAnsi"/>
          <w:sz w:val="22"/>
          <w:szCs w:val="22"/>
        </w:rPr>
        <w:t>ǎ notifice</w:t>
      </w:r>
      <w:r w:rsidR="005C77F8" w:rsidRPr="002E27A4">
        <w:rPr>
          <w:rFonts w:asciiTheme="minorHAnsi" w:hAnsiTheme="minorHAnsi"/>
          <w:sz w:val="22"/>
          <w:szCs w:val="22"/>
        </w:rPr>
        <w:t xml:space="preserve"> î</w:t>
      </w:r>
      <w:r w:rsidR="00960BAA" w:rsidRPr="002E27A4">
        <w:rPr>
          <w:rFonts w:asciiTheme="minorHAnsi" w:hAnsiTheme="minorHAnsi"/>
          <w:sz w:val="22"/>
          <w:szCs w:val="22"/>
        </w:rPr>
        <w:t xml:space="preserve">n scris </w:t>
      </w:r>
      <w:r w:rsidR="005C77F8" w:rsidRPr="002E27A4">
        <w:rPr>
          <w:rFonts w:asciiTheme="minorHAnsi" w:hAnsiTheme="minorHAnsi"/>
          <w:i/>
          <w:sz w:val="22"/>
          <w:szCs w:val="22"/>
        </w:rPr>
        <w:t>Autoritatea Contractantǎ</w:t>
      </w:r>
      <w:r w:rsidR="005C77F8" w:rsidRPr="002E27A4">
        <w:rPr>
          <w:rFonts w:asciiTheme="minorHAnsi" w:hAnsiTheme="minorHAnsi"/>
          <w:sz w:val="22"/>
          <w:szCs w:val="22"/>
        </w:rPr>
        <w:t xml:space="preserve"> în cazul în care nu mai poate desf</w:t>
      </w:r>
      <w:r w:rsidR="003F1443" w:rsidRPr="002E27A4">
        <w:rPr>
          <w:rFonts w:asciiTheme="minorHAnsi" w:hAnsiTheme="minorHAnsi"/>
          <w:sz w:val="22"/>
          <w:szCs w:val="22"/>
        </w:rPr>
        <w:t>ă</w:t>
      </w:r>
      <w:r w:rsidR="005C77F8" w:rsidRPr="002E27A4">
        <w:rPr>
          <w:rFonts w:asciiTheme="minorHAnsi" w:hAnsiTheme="minorHAnsi"/>
          <w:sz w:val="22"/>
          <w:szCs w:val="22"/>
        </w:rPr>
        <w:t>ş</w:t>
      </w:r>
      <w:r w:rsidR="006B18C3" w:rsidRPr="002E27A4">
        <w:rPr>
          <w:rFonts w:asciiTheme="minorHAnsi" w:hAnsiTheme="minorHAnsi"/>
          <w:sz w:val="22"/>
          <w:szCs w:val="22"/>
        </w:rPr>
        <w:t>ura activitate</w:t>
      </w:r>
      <w:r w:rsidR="005C77F8" w:rsidRPr="002E27A4">
        <w:rPr>
          <w:rFonts w:asciiTheme="minorHAnsi" w:hAnsiTheme="minorHAnsi"/>
          <w:sz w:val="22"/>
          <w:szCs w:val="22"/>
        </w:rPr>
        <w:t>a de cercetare pentru care s-a î</w:t>
      </w:r>
      <w:r w:rsidR="006B18C3" w:rsidRPr="002E27A4">
        <w:rPr>
          <w:rFonts w:asciiTheme="minorHAnsi" w:hAnsiTheme="minorHAnsi"/>
          <w:sz w:val="22"/>
          <w:szCs w:val="22"/>
        </w:rPr>
        <w:t>ncheiat prezentul Contract</w:t>
      </w:r>
      <w:r w:rsidR="006B18C3" w:rsidRPr="002E27A4">
        <w:rPr>
          <w:rFonts w:asciiTheme="minorHAnsi" w:hAnsiTheme="minorHAnsi"/>
          <w:i/>
          <w:sz w:val="22"/>
          <w:szCs w:val="22"/>
        </w:rPr>
        <w:t>,</w:t>
      </w:r>
      <w:r w:rsidR="005C77F8" w:rsidRPr="002E27A4">
        <w:rPr>
          <w:rFonts w:asciiTheme="minorHAnsi" w:hAnsiTheme="minorHAnsi"/>
          <w:sz w:val="22"/>
          <w:szCs w:val="22"/>
        </w:rPr>
        <w:t xml:space="preserve"> î</w:t>
      </w:r>
      <w:r w:rsidR="006B18C3" w:rsidRPr="002E27A4">
        <w:rPr>
          <w:rFonts w:asciiTheme="minorHAnsi" w:hAnsiTheme="minorHAnsi"/>
          <w:sz w:val="22"/>
          <w:szCs w:val="22"/>
        </w:rPr>
        <w:t>n maxim</w:t>
      </w:r>
      <w:r w:rsidR="005C77F8" w:rsidRPr="002E27A4">
        <w:rPr>
          <w:rFonts w:asciiTheme="minorHAnsi" w:hAnsiTheme="minorHAnsi"/>
          <w:sz w:val="22"/>
          <w:szCs w:val="22"/>
        </w:rPr>
        <w:t xml:space="preserve"> 10 zile de la momentul constatǎ</w:t>
      </w:r>
      <w:r w:rsidR="006B18C3" w:rsidRPr="002E27A4">
        <w:rPr>
          <w:rFonts w:asciiTheme="minorHAnsi" w:hAnsiTheme="minorHAnsi"/>
          <w:sz w:val="22"/>
          <w:szCs w:val="22"/>
        </w:rPr>
        <w:t>rii.</w:t>
      </w:r>
    </w:p>
    <w:p w14:paraId="00853AD4" w14:textId="77777777" w:rsidR="00690978" w:rsidRPr="002E27A4" w:rsidRDefault="00690978" w:rsidP="005C77F8">
      <w:pPr>
        <w:tabs>
          <w:tab w:val="left" w:pos="0"/>
          <w:tab w:val="left" w:pos="540"/>
          <w:tab w:val="left" w:pos="567"/>
          <w:tab w:val="left" w:pos="1440"/>
        </w:tabs>
        <w:jc w:val="both"/>
        <w:rPr>
          <w:rFonts w:asciiTheme="minorHAnsi" w:hAnsiTheme="minorHAnsi"/>
          <w:sz w:val="22"/>
          <w:szCs w:val="22"/>
        </w:rPr>
      </w:pPr>
    </w:p>
    <w:p w14:paraId="3F69CA09" w14:textId="0228E346" w:rsidR="003B0263" w:rsidRPr="002E27A4" w:rsidRDefault="00E7416F" w:rsidP="005C77F8">
      <w:pPr>
        <w:tabs>
          <w:tab w:val="left" w:pos="0"/>
          <w:tab w:val="left" w:pos="540"/>
          <w:tab w:val="left" w:pos="567"/>
          <w:tab w:val="left" w:pos="1440"/>
        </w:tabs>
        <w:jc w:val="both"/>
        <w:rPr>
          <w:rFonts w:asciiTheme="minorHAnsi" w:hAnsiTheme="minorHAnsi"/>
          <w:b/>
          <w:bCs/>
          <w:sz w:val="22"/>
          <w:szCs w:val="22"/>
        </w:rPr>
      </w:pPr>
      <w:r>
        <w:rPr>
          <w:rFonts w:asciiTheme="minorHAnsi" w:hAnsiTheme="minorHAnsi"/>
          <w:b/>
          <w:sz w:val="22"/>
          <w:szCs w:val="22"/>
        </w:rPr>
        <w:t>Art.9</w:t>
      </w:r>
      <w:r w:rsidR="00051C65" w:rsidRPr="002E27A4">
        <w:rPr>
          <w:rFonts w:asciiTheme="minorHAnsi" w:hAnsiTheme="minorHAnsi"/>
          <w:b/>
          <w:bCs/>
          <w:sz w:val="22"/>
          <w:szCs w:val="22"/>
        </w:rPr>
        <w:t>.</w:t>
      </w:r>
      <w:r w:rsidR="003A056B" w:rsidRPr="002E27A4">
        <w:rPr>
          <w:rFonts w:asciiTheme="minorHAnsi" w:hAnsiTheme="minorHAnsi"/>
          <w:sz w:val="22"/>
          <w:szCs w:val="22"/>
        </w:rPr>
        <w:t xml:space="preserve"> </w:t>
      </w:r>
      <w:r w:rsidR="003A056B" w:rsidRPr="002E27A4">
        <w:rPr>
          <w:rFonts w:asciiTheme="minorHAnsi" w:hAnsiTheme="minorHAnsi"/>
          <w:b/>
          <w:bCs/>
          <w:sz w:val="22"/>
          <w:szCs w:val="22"/>
        </w:rPr>
        <w:t>OBLIGAŢIILE AUTORITĂŢII CONTRACTANTE</w:t>
      </w:r>
    </w:p>
    <w:p w14:paraId="082A9369" w14:textId="28DECB88" w:rsidR="00DF56DE" w:rsidRPr="002E27A4" w:rsidRDefault="00E7416F" w:rsidP="003F1443">
      <w:pPr>
        <w:tabs>
          <w:tab w:val="left" w:pos="426"/>
          <w:tab w:val="left" w:pos="540"/>
          <w:tab w:val="left" w:pos="567"/>
        </w:tabs>
        <w:ind w:left="426"/>
        <w:jc w:val="both"/>
        <w:rPr>
          <w:rFonts w:asciiTheme="minorHAnsi" w:hAnsiTheme="minorHAnsi"/>
          <w:sz w:val="22"/>
          <w:szCs w:val="22"/>
          <w:lang w:val="pt-BR"/>
        </w:rPr>
      </w:pPr>
      <w:r>
        <w:rPr>
          <w:rFonts w:asciiTheme="minorHAnsi" w:hAnsiTheme="minorHAnsi"/>
          <w:b/>
          <w:bCs/>
          <w:sz w:val="22"/>
          <w:szCs w:val="22"/>
        </w:rPr>
        <w:t>9</w:t>
      </w:r>
      <w:r w:rsidR="00DF56DE" w:rsidRPr="002E27A4">
        <w:rPr>
          <w:rFonts w:asciiTheme="minorHAnsi" w:hAnsiTheme="minorHAnsi"/>
          <w:b/>
          <w:bCs/>
          <w:sz w:val="22"/>
          <w:szCs w:val="22"/>
        </w:rPr>
        <w:t xml:space="preserve">.1. </w:t>
      </w:r>
      <w:r w:rsidR="003A056B" w:rsidRPr="002E27A4">
        <w:rPr>
          <w:rFonts w:asciiTheme="minorHAnsi" w:hAnsiTheme="minorHAnsi"/>
          <w:sz w:val="22"/>
          <w:szCs w:val="22"/>
        </w:rPr>
        <w:t xml:space="preserve">Să analizeze cu operativitate documentele prezentate de </w:t>
      </w:r>
      <w:r w:rsidR="003A056B" w:rsidRPr="002E27A4">
        <w:rPr>
          <w:rFonts w:asciiTheme="minorHAnsi" w:hAnsiTheme="minorHAnsi"/>
          <w:i/>
          <w:sz w:val="22"/>
          <w:szCs w:val="22"/>
        </w:rPr>
        <w:t>Contractor</w:t>
      </w:r>
      <w:r w:rsidR="003A056B" w:rsidRPr="002E27A4">
        <w:rPr>
          <w:rFonts w:asciiTheme="minorHAnsi" w:hAnsiTheme="minorHAnsi"/>
          <w:sz w:val="22"/>
          <w:szCs w:val="22"/>
        </w:rPr>
        <w:t>, atât în faza de contractare</w:t>
      </w:r>
      <w:r w:rsidR="006734CF" w:rsidRPr="002E27A4">
        <w:rPr>
          <w:rFonts w:asciiTheme="minorHAnsi" w:hAnsiTheme="minorHAnsi"/>
          <w:sz w:val="22"/>
          <w:szCs w:val="22"/>
        </w:rPr>
        <w:t xml:space="preserve"> </w:t>
      </w:r>
      <w:r w:rsidR="00D63161" w:rsidRPr="002E27A4">
        <w:rPr>
          <w:rFonts w:asciiTheme="minorHAnsi" w:hAnsiTheme="minorHAnsi"/>
          <w:sz w:val="22"/>
          <w:szCs w:val="22"/>
        </w:rPr>
        <w:t>cât şi în faza de decontare</w:t>
      </w:r>
      <w:r w:rsidR="006B18C3" w:rsidRPr="002E27A4">
        <w:rPr>
          <w:rFonts w:asciiTheme="minorHAnsi" w:hAnsiTheme="minorHAnsi"/>
          <w:sz w:val="22"/>
          <w:szCs w:val="22"/>
          <w:lang w:val="pt-BR"/>
        </w:rPr>
        <w:t>.</w:t>
      </w:r>
    </w:p>
    <w:p w14:paraId="6465CAEE" w14:textId="4B929629" w:rsidR="006734CF" w:rsidRPr="002E27A4" w:rsidRDefault="00E7416F" w:rsidP="003F1443">
      <w:pPr>
        <w:tabs>
          <w:tab w:val="left" w:pos="426"/>
          <w:tab w:val="left" w:pos="540"/>
          <w:tab w:val="num" w:pos="567"/>
          <w:tab w:val="left" w:pos="1260"/>
        </w:tabs>
        <w:ind w:left="426"/>
        <w:jc w:val="both"/>
        <w:rPr>
          <w:rFonts w:asciiTheme="minorHAnsi" w:hAnsiTheme="minorHAnsi"/>
          <w:sz w:val="22"/>
          <w:szCs w:val="22"/>
        </w:rPr>
      </w:pPr>
      <w:r>
        <w:rPr>
          <w:rFonts w:asciiTheme="minorHAnsi" w:hAnsiTheme="minorHAnsi"/>
          <w:b/>
          <w:sz w:val="22"/>
          <w:szCs w:val="22"/>
          <w:lang w:val="pt-BR"/>
        </w:rPr>
        <w:t>9</w:t>
      </w:r>
      <w:r w:rsidR="00DF56DE" w:rsidRPr="002E27A4">
        <w:rPr>
          <w:rFonts w:asciiTheme="minorHAnsi" w:hAnsiTheme="minorHAnsi"/>
          <w:b/>
          <w:sz w:val="22"/>
          <w:szCs w:val="22"/>
          <w:lang w:val="pt-BR"/>
        </w:rPr>
        <w:t>.2.</w:t>
      </w:r>
      <w:r w:rsidR="00DF56DE" w:rsidRPr="002E27A4">
        <w:rPr>
          <w:rFonts w:asciiTheme="minorHAnsi" w:hAnsiTheme="minorHAnsi"/>
          <w:sz w:val="22"/>
          <w:szCs w:val="22"/>
          <w:lang w:val="pt-BR"/>
        </w:rPr>
        <w:t xml:space="preserve"> </w:t>
      </w:r>
      <w:r w:rsidR="003A056B" w:rsidRPr="002E27A4">
        <w:rPr>
          <w:rFonts w:asciiTheme="minorHAnsi" w:hAnsiTheme="minorHAnsi"/>
          <w:sz w:val="22"/>
          <w:szCs w:val="22"/>
        </w:rPr>
        <w:t>Să facă plata valorii lucrărilor avizate, la termenele prevăzute, în conformit</w:t>
      </w:r>
      <w:r w:rsidR="006B18C3" w:rsidRPr="002E27A4">
        <w:rPr>
          <w:rFonts w:asciiTheme="minorHAnsi" w:hAnsiTheme="minorHAnsi"/>
          <w:sz w:val="22"/>
          <w:szCs w:val="22"/>
        </w:rPr>
        <w:t>ate cu prevederile contractuale.</w:t>
      </w:r>
    </w:p>
    <w:p w14:paraId="3026F79C" w14:textId="7623A076" w:rsidR="00B34F77" w:rsidRPr="002E27A4" w:rsidRDefault="00E7416F" w:rsidP="003F1443">
      <w:pPr>
        <w:tabs>
          <w:tab w:val="left" w:pos="426"/>
          <w:tab w:val="left" w:pos="540"/>
          <w:tab w:val="num" w:pos="567"/>
          <w:tab w:val="left" w:pos="1260"/>
        </w:tabs>
        <w:ind w:left="426"/>
        <w:jc w:val="both"/>
        <w:rPr>
          <w:rFonts w:asciiTheme="minorHAnsi" w:hAnsiTheme="minorHAnsi"/>
          <w:sz w:val="22"/>
          <w:szCs w:val="22"/>
        </w:rPr>
      </w:pPr>
      <w:r>
        <w:rPr>
          <w:rFonts w:asciiTheme="minorHAnsi" w:hAnsiTheme="minorHAnsi"/>
          <w:b/>
          <w:sz w:val="22"/>
          <w:szCs w:val="22"/>
        </w:rPr>
        <w:t>9</w:t>
      </w:r>
      <w:r w:rsidR="00B34F77" w:rsidRPr="002E27A4">
        <w:rPr>
          <w:rFonts w:asciiTheme="minorHAnsi" w:hAnsiTheme="minorHAnsi"/>
          <w:b/>
          <w:sz w:val="22"/>
          <w:szCs w:val="22"/>
        </w:rPr>
        <w:t>.3.</w:t>
      </w:r>
      <w:r w:rsidR="00155C99" w:rsidRPr="002E27A4">
        <w:rPr>
          <w:rFonts w:asciiTheme="minorHAnsi" w:hAnsiTheme="minorHAnsi"/>
          <w:sz w:val="22"/>
          <w:szCs w:val="22"/>
        </w:rPr>
        <w:t xml:space="preserve"> </w:t>
      </w:r>
      <w:r w:rsidR="001D7584" w:rsidRPr="002E27A4">
        <w:rPr>
          <w:rFonts w:asciiTheme="minorHAnsi" w:hAnsiTheme="minorHAnsi"/>
          <w:sz w:val="22"/>
          <w:szCs w:val="22"/>
        </w:rPr>
        <w:t>Sǎ asigure finanţarea în condiţiile prevǎzute î</w:t>
      </w:r>
      <w:r w:rsidR="00B34F77" w:rsidRPr="002E27A4">
        <w:rPr>
          <w:rFonts w:asciiTheme="minorHAnsi" w:hAnsiTheme="minorHAnsi"/>
          <w:sz w:val="22"/>
          <w:szCs w:val="22"/>
        </w:rPr>
        <w:t>n prezentul Contract, conform d</w:t>
      </w:r>
      <w:r w:rsidR="001D7584" w:rsidRPr="002E27A4">
        <w:rPr>
          <w:rFonts w:asciiTheme="minorHAnsi" w:hAnsiTheme="minorHAnsi"/>
          <w:sz w:val="22"/>
          <w:szCs w:val="22"/>
        </w:rPr>
        <w:t>ocumentelor interne depuse de cǎ</w:t>
      </w:r>
      <w:r w:rsidR="00B34F77" w:rsidRPr="002E27A4">
        <w:rPr>
          <w:rFonts w:asciiTheme="minorHAnsi" w:hAnsiTheme="minorHAnsi"/>
          <w:sz w:val="22"/>
          <w:szCs w:val="22"/>
        </w:rPr>
        <w:t>tre Directorul de proiect.</w:t>
      </w:r>
    </w:p>
    <w:p w14:paraId="61F5EBC5" w14:textId="54F1FDC8" w:rsidR="00B34F77" w:rsidRPr="002E27A4" w:rsidRDefault="00E7416F" w:rsidP="003F1443">
      <w:pPr>
        <w:tabs>
          <w:tab w:val="left" w:pos="426"/>
          <w:tab w:val="left" w:pos="540"/>
          <w:tab w:val="num" w:pos="567"/>
          <w:tab w:val="left" w:pos="1260"/>
        </w:tabs>
        <w:ind w:left="426"/>
        <w:jc w:val="both"/>
        <w:rPr>
          <w:rFonts w:asciiTheme="minorHAnsi" w:hAnsiTheme="minorHAnsi"/>
          <w:sz w:val="22"/>
          <w:szCs w:val="22"/>
        </w:rPr>
      </w:pPr>
      <w:r>
        <w:rPr>
          <w:rFonts w:asciiTheme="minorHAnsi" w:hAnsiTheme="minorHAnsi"/>
          <w:b/>
          <w:sz w:val="22"/>
          <w:szCs w:val="22"/>
        </w:rPr>
        <w:t>9</w:t>
      </w:r>
      <w:r w:rsidR="00400044" w:rsidRPr="002E27A4">
        <w:rPr>
          <w:rFonts w:asciiTheme="minorHAnsi" w:hAnsiTheme="minorHAnsi"/>
          <w:b/>
          <w:sz w:val="22"/>
          <w:szCs w:val="22"/>
        </w:rPr>
        <w:t>.4.</w:t>
      </w:r>
      <w:r w:rsidR="00400044" w:rsidRPr="002E27A4">
        <w:rPr>
          <w:rFonts w:asciiTheme="minorHAnsi" w:hAnsiTheme="minorHAnsi"/>
          <w:sz w:val="22"/>
          <w:szCs w:val="22"/>
        </w:rPr>
        <w:t xml:space="preserve"> </w:t>
      </w:r>
      <w:r w:rsidR="00155C99" w:rsidRPr="002E27A4">
        <w:rPr>
          <w:rFonts w:asciiTheme="minorHAnsi" w:hAnsiTheme="minorHAnsi"/>
          <w:sz w:val="22"/>
          <w:szCs w:val="22"/>
        </w:rPr>
        <w:t xml:space="preserve"> </w:t>
      </w:r>
      <w:r w:rsidR="00905526" w:rsidRPr="002E27A4">
        <w:rPr>
          <w:rFonts w:asciiTheme="minorHAnsi" w:hAnsiTheme="minorHAnsi"/>
          <w:sz w:val="22"/>
          <w:szCs w:val="22"/>
        </w:rPr>
        <w:t>Sǎ a</w:t>
      </w:r>
      <w:r w:rsidR="00400044" w:rsidRPr="002E27A4">
        <w:rPr>
          <w:rFonts w:asciiTheme="minorHAnsi" w:hAnsiTheme="minorHAnsi"/>
          <w:sz w:val="22"/>
          <w:szCs w:val="22"/>
        </w:rPr>
        <w:t>si</w:t>
      </w:r>
      <w:r w:rsidR="00905526" w:rsidRPr="002E27A4">
        <w:rPr>
          <w:rFonts w:asciiTheme="minorHAnsi" w:hAnsiTheme="minorHAnsi"/>
          <w:sz w:val="22"/>
          <w:szCs w:val="22"/>
        </w:rPr>
        <w:t>gure</w:t>
      </w:r>
      <w:r w:rsidR="00B34F77" w:rsidRPr="002E27A4">
        <w:rPr>
          <w:rFonts w:asciiTheme="minorHAnsi" w:hAnsiTheme="minorHAnsi"/>
          <w:sz w:val="22"/>
          <w:szCs w:val="22"/>
        </w:rPr>
        <w:t xml:space="preserve"> suportul administrativ pentru derularea Contractului de cercetare.</w:t>
      </w:r>
    </w:p>
    <w:p w14:paraId="31C8AA38" w14:textId="74A2C84A" w:rsidR="001D7584" w:rsidRPr="002E27A4" w:rsidRDefault="00E7416F" w:rsidP="003F1443">
      <w:pPr>
        <w:tabs>
          <w:tab w:val="left" w:pos="426"/>
          <w:tab w:val="left" w:pos="540"/>
          <w:tab w:val="num" w:pos="567"/>
          <w:tab w:val="left" w:pos="1260"/>
        </w:tabs>
        <w:ind w:left="426"/>
        <w:jc w:val="both"/>
        <w:rPr>
          <w:rFonts w:asciiTheme="minorHAnsi" w:hAnsiTheme="minorHAnsi"/>
          <w:sz w:val="22"/>
          <w:szCs w:val="22"/>
        </w:rPr>
      </w:pPr>
      <w:r>
        <w:rPr>
          <w:rFonts w:asciiTheme="minorHAnsi" w:hAnsiTheme="minorHAnsi"/>
          <w:b/>
          <w:sz w:val="22"/>
          <w:szCs w:val="22"/>
        </w:rPr>
        <w:lastRenderedPageBreak/>
        <w:t>9</w:t>
      </w:r>
      <w:r w:rsidR="00B34F77" w:rsidRPr="002E27A4">
        <w:rPr>
          <w:rFonts w:asciiTheme="minorHAnsi" w:hAnsiTheme="minorHAnsi"/>
          <w:b/>
          <w:sz w:val="22"/>
          <w:szCs w:val="22"/>
        </w:rPr>
        <w:t>.5.</w:t>
      </w:r>
      <w:r w:rsidR="00B34F77" w:rsidRPr="002E27A4">
        <w:rPr>
          <w:rFonts w:asciiTheme="minorHAnsi" w:hAnsiTheme="minorHAnsi"/>
          <w:sz w:val="22"/>
          <w:szCs w:val="22"/>
        </w:rPr>
        <w:t xml:space="preserve"> </w:t>
      </w:r>
      <w:r w:rsidR="00905526" w:rsidRPr="002E27A4">
        <w:rPr>
          <w:rFonts w:asciiTheme="minorHAnsi" w:hAnsiTheme="minorHAnsi"/>
          <w:sz w:val="22"/>
          <w:szCs w:val="22"/>
        </w:rPr>
        <w:t xml:space="preserve">Sǎ </w:t>
      </w:r>
      <w:r w:rsidR="00CA729B" w:rsidRPr="002E27A4">
        <w:rPr>
          <w:rFonts w:asciiTheme="minorHAnsi" w:hAnsiTheme="minorHAnsi"/>
          <w:sz w:val="22"/>
          <w:szCs w:val="22"/>
        </w:rPr>
        <w:t>elaboreze ra</w:t>
      </w:r>
      <w:r w:rsidR="00BA6F05" w:rsidRPr="002E27A4">
        <w:rPr>
          <w:rFonts w:asciiTheme="minorHAnsi" w:hAnsiTheme="minorHAnsi"/>
          <w:sz w:val="22"/>
          <w:szCs w:val="22"/>
        </w:rPr>
        <w:t>poartele de evaluare necesare, î</w:t>
      </w:r>
      <w:r w:rsidR="00CA729B" w:rsidRPr="002E27A4">
        <w:rPr>
          <w:rFonts w:asciiTheme="minorHAnsi" w:hAnsiTheme="minorHAnsi"/>
          <w:sz w:val="22"/>
          <w:szCs w:val="22"/>
        </w:rPr>
        <w:t xml:space="preserve">n vederea aprobării rapoartelor de activitate ale </w:t>
      </w:r>
      <w:r w:rsidR="00CA729B" w:rsidRPr="002E27A4">
        <w:rPr>
          <w:rFonts w:asciiTheme="minorHAnsi" w:hAnsiTheme="minorHAnsi"/>
          <w:i/>
          <w:sz w:val="22"/>
          <w:szCs w:val="22"/>
        </w:rPr>
        <w:t>Contractorulu</w:t>
      </w:r>
      <w:r w:rsidR="00BA6F05" w:rsidRPr="002E27A4">
        <w:rPr>
          <w:rFonts w:asciiTheme="minorHAnsi" w:hAnsiTheme="minorHAnsi"/>
          <w:i/>
          <w:sz w:val="22"/>
          <w:szCs w:val="22"/>
        </w:rPr>
        <w:t>i</w:t>
      </w:r>
      <w:r w:rsidR="00BA6F05" w:rsidRPr="002E27A4">
        <w:rPr>
          <w:rFonts w:asciiTheme="minorHAnsi" w:hAnsiTheme="minorHAnsi"/>
          <w:sz w:val="22"/>
          <w:szCs w:val="22"/>
        </w:rPr>
        <w:t>.</w:t>
      </w:r>
    </w:p>
    <w:p w14:paraId="122F41F2" w14:textId="63F92059" w:rsidR="003A056B" w:rsidRPr="002E27A4" w:rsidRDefault="00E7416F" w:rsidP="003F1443">
      <w:pPr>
        <w:tabs>
          <w:tab w:val="left" w:pos="426"/>
          <w:tab w:val="left" w:pos="540"/>
          <w:tab w:val="num" w:pos="567"/>
          <w:tab w:val="left" w:pos="1260"/>
        </w:tabs>
        <w:ind w:left="426"/>
        <w:jc w:val="both"/>
        <w:rPr>
          <w:rFonts w:asciiTheme="minorHAnsi" w:hAnsiTheme="minorHAnsi"/>
          <w:sz w:val="22"/>
          <w:szCs w:val="22"/>
        </w:rPr>
      </w:pPr>
      <w:r>
        <w:rPr>
          <w:rFonts w:asciiTheme="minorHAnsi" w:hAnsiTheme="minorHAnsi"/>
          <w:b/>
          <w:sz w:val="22"/>
          <w:szCs w:val="22"/>
        </w:rPr>
        <w:t>9</w:t>
      </w:r>
      <w:r w:rsidR="001D7584" w:rsidRPr="002E27A4">
        <w:rPr>
          <w:rFonts w:asciiTheme="minorHAnsi" w:hAnsiTheme="minorHAnsi"/>
          <w:b/>
          <w:sz w:val="22"/>
          <w:szCs w:val="22"/>
        </w:rPr>
        <w:t>.6.</w:t>
      </w:r>
      <w:r w:rsidR="001D7584" w:rsidRPr="002E27A4">
        <w:rPr>
          <w:rFonts w:asciiTheme="minorHAnsi" w:hAnsiTheme="minorHAnsi"/>
          <w:sz w:val="22"/>
          <w:szCs w:val="22"/>
        </w:rPr>
        <w:t xml:space="preserve"> </w:t>
      </w:r>
      <w:r w:rsidR="003A056B" w:rsidRPr="002E27A4">
        <w:rPr>
          <w:rFonts w:asciiTheme="minorHAnsi" w:hAnsiTheme="minorHAnsi"/>
          <w:sz w:val="22"/>
          <w:szCs w:val="22"/>
        </w:rPr>
        <w:t xml:space="preserve">Să nu comunice, în nici o situaţie, fără consimţământul prealabil scris al </w:t>
      </w:r>
      <w:r w:rsidR="003A056B" w:rsidRPr="002E27A4">
        <w:rPr>
          <w:rFonts w:asciiTheme="minorHAnsi" w:hAnsiTheme="minorHAnsi"/>
          <w:i/>
          <w:sz w:val="22"/>
          <w:szCs w:val="22"/>
        </w:rPr>
        <w:t>Contractorului</w:t>
      </w:r>
      <w:r w:rsidR="003A056B" w:rsidRPr="002E27A4">
        <w:rPr>
          <w:rFonts w:asciiTheme="minorHAnsi" w:hAnsiTheme="minorHAnsi"/>
          <w:sz w:val="22"/>
          <w:szCs w:val="22"/>
        </w:rPr>
        <w:t xml:space="preserve"> informaţii confidenţiale aparţinând </w:t>
      </w:r>
      <w:r w:rsidR="003A056B" w:rsidRPr="002E27A4">
        <w:rPr>
          <w:rFonts w:asciiTheme="minorHAnsi" w:hAnsiTheme="minorHAnsi"/>
          <w:i/>
          <w:sz w:val="22"/>
          <w:szCs w:val="22"/>
        </w:rPr>
        <w:t>Contractorului</w:t>
      </w:r>
      <w:r w:rsidR="003A056B" w:rsidRPr="002E27A4">
        <w:rPr>
          <w:rFonts w:asciiTheme="minorHAnsi" w:hAnsiTheme="minorHAnsi"/>
          <w:sz w:val="22"/>
          <w:szCs w:val="22"/>
        </w:rPr>
        <w:t xml:space="preserve"> sau obţinute de </w:t>
      </w:r>
      <w:r w:rsidR="003A056B" w:rsidRPr="002E27A4">
        <w:rPr>
          <w:rFonts w:asciiTheme="minorHAnsi" w:hAnsiTheme="minorHAnsi"/>
          <w:i/>
          <w:sz w:val="22"/>
          <w:szCs w:val="22"/>
        </w:rPr>
        <w:t>Autoritatea Contractantă</w:t>
      </w:r>
      <w:r w:rsidR="003A056B" w:rsidRPr="002E27A4">
        <w:rPr>
          <w:rFonts w:asciiTheme="minorHAnsi" w:hAnsiTheme="minorHAnsi"/>
          <w:sz w:val="22"/>
          <w:szCs w:val="22"/>
        </w:rPr>
        <w:t xml:space="preserve"> </w:t>
      </w:r>
      <w:r w:rsidR="00DF56DE" w:rsidRPr="002E27A4">
        <w:rPr>
          <w:rFonts w:asciiTheme="minorHAnsi" w:hAnsiTheme="minorHAnsi"/>
          <w:sz w:val="22"/>
          <w:szCs w:val="22"/>
        </w:rPr>
        <w:t>în baza relaţiilor contractuale.</w:t>
      </w:r>
    </w:p>
    <w:p w14:paraId="703857FA" w14:textId="77777777" w:rsidR="00034D11" w:rsidRPr="002E27A4" w:rsidRDefault="00034D11" w:rsidP="00400044">
      <w:pPr>
        <w:tabs>
          <w:tab w:val="left" w:pos="540"/>
          <w:tab w:val="left" w:pos="567"/>
          <w:tab w:val="left" w:pos="1260"/>
        </w:tabs>
        <w:jc w:val="both"/>
        <w:rPr>
          <w:rFonts w:asciiTheme="minorHAnsi" w:hAnsiTheme="minorHAnsi"/>
          <w:sz w:val="22"/>
          <w:szCs w:val="22"/>
        </w:rPr>
      </w:pPr>
    </w:p>
    <w:p w14:paraId="6C1C15AD" w14:textId="74469571" w:rsidR="003A056B" w:rsidRPr="002E27A4" w:rsidRDefault="001D7584" w:rsidP="00034D11">
      <w:pPr>
        <w:pStyle w:val="Heading1"/>
        <w:ind w:left="1418"/>
        <w:rPr>
          <w:rFonts w:asciiTheme="minorHAnsi" w:hAnsiTheme="minorHAnsi"/>
          <w:b/>
          <w:sz w:val="22"/>
          <w:szCs w:val="22"/>
        </w:rPr>
      </w:pPr>
      <w:r w:rsidRPr="002E27A4">
        <w:rPr>
          <w:rFonts w:asciiTheme="minorHAnsi" w:hAnsiTheme="minorHAnsi"/>
          <w:b/>
          <w:sz w:val="22"/>
          <w:szCs w:val="22"/>
        </w:rPr>
        <w:t>V</w:t>
      </w:r>
      <w:r w:rsidR="003A056B" w:rsidRPr="002E27A4">
        <w:rPr>
          <w:rFonts w:asciiTheme="minorHAnsi" w:hAnsiTheme="minorHAnsi"/>
          <w:b/>
          <w:sz w:val="22"/>
          <w:szCs w:val="22"/>
        </w:rPr>
        <w:t>. PREZENTAREA RAPOARTELOR</w:t>
      </w:r>
    </w:p>
    <w:p w14:paraId="0C787973" w14:textId="77777777" w:rsidR="003A056B" w:rsidRPr="002E27A4" w:rsidRDefault="003A056B" w:rsidP="00DF56DE">
      <w:pPr>
        <w:tabs>
          <w:tab w:val="left" w:pos="540"/>
        </w:tabs>
        <w:jc w:val="both"/>
        <w:rPr>
          <w:rFonts w:asciiTheme="minorHAnsi" w:hAnsiTheme="minorHAnsi"/>
          <w:sz w:val="22"/>
          <w:szCs w:val="22"/>
        </w:rPr>
      </w:pPr>
    </w:p>
    <w:p w14:paraId="5B605C58" w14:textId="1C75F169" w:rsidR="00D30FB6" w:rsidRPr="002E27A4" w:rsidRDefault="003A056B" w:rsidP="00DF56DE">
      <w:pPr>
        <w:tabs>
          <w:tab w:val="left" w:pos="540"/>
        </w:tabs>
        <w:jc w:val="both"/>
        <w:rPr>
          <w:rFonts w:asciiTheme="minorHAnsi" w:hAnsiTheme="minorHAnsi"/>
          <w:sz w:val="22"/>
          <w:szCs w:val="22"/>
        </w:rPr>
      </w:pPr>
      <w:r w:rsidRPr="002E27A4">
        <w:rPr>
          <w:rFonts w:asciiTheme="minorHAnsi" w:hAnsiTheme="minorHAnsi"/>
          <w:b/>
          <w:bCs/>
          <w:sz w:val="22"/>
          <w:szCs w:val="22"/>
        </w:rPr>
        <w:t>Art.</w:t>
      </w:r>
      <w:r w:rsidR="00E7416F">
        <w:rPr>
          <w:rFonts w:asciiTheme="minorHAnsi" w:hAnsiTheme="minorHAnsi"/>
          <w:b/>
          <w:bCs/>
          <w:sz w:val="22"/>
          <w:szCs w:val="22"/>
        </w:rPr>
        <w:t>10</w:t>
      </w:r>
      <w:r w:rsidR="00155C99" w:rsidRPr="002E27A4">
        <w:rPr>
          <w:rFonts w:asciiTheme="minorHAnsi" w:hAnsiTheme="minorHAnsi"/>
          <w:b/>
          <w:bCs/>
          <w:sz w:val="22"/>
          <w:szCs w:val="22"/>
        </w:rPr>
        <w:t>.</w:t>
      </w:r>
      <w:r w:rsidRPr="002E27A4">
        <w:rPr>
          <w:rFonts w:asciiTheme="minorHAnsi" w:hAnsiTheme="minorHAnsi"/>
          <w:b/>
          <w:bCs/>
          <w:sz w:val="22"/>
          <w:szCs w:val="22"/>
        </w:rPr>
        <w:t xml:space="preserve"> </w:t>
      </w:r>
      <w:r w:rsidRPr="002E27A4">
        <w:rPr>
          <w:rFonts w:asciiTheme="minorHAnsi" w:hAnsiTheme="minorHAnsi"/>
          <w:i/>
          <w:sz w:val="22"/>
          <w:szCs w:val="22"/>
        </w:rPr>
        <w:t>Contractorul</w:t>
      </w:r>
      <w:r w:rsidRPr="002E27A4">
        <w:rPr>
          <w:rFonts w:asciiTheme="minorHAnsi" w:hAnsiTheme="minorHAnsi"/>
          <w:sz w:val="22"/>
          <w:szCs w:val="22"/>
        </w:rPr>
        <w:t xml:space="preserve"> are obligaţia de a prezenta </w:t>
      </w:r>
      <w:r w:rsidRPr="002E27A4">
        <w:rPr>
          <w:rFonts w:asciiTheme="minorHAnsi" w:hAnsiTheme="minorHAnsi"/>
          <w:i/>
          <w:sz w:val="22"/>
          <w:szCs w:val="22"/>
        </w:rPr>
        <w:t>Autorităţii Contractante</w:t>
      </w:r>
      <w:r w:rsidRPr="002E27A4">
        <w:rPr>
          <w:rFonts w:asciiTheme="minorHAnsi" w:hAnsiTheme="minorHAnsi"/>
          <w:sz w:val="22"/>
          <w:szCs w:val="22"/>
        </w:rPr>
        <w:t xml:space="preserve">, la </w:t>
      </w:r>
      <w:r w:rsidR="00065161" w:rsidRPr="002E27A4">
        <w:rPr>
          <w:rFonts w:asciiTheme="minorHAnsi" w:hAnsiTheme="minorHAnsi"/>
          <w:sz w:val="22"/>
          <w:szCs w:val="22"/>
        </w:rPr>
        <w:t>fina</w:t>
      </w:r>
      <w:r w:rsidR="00690978" w:rsidRPr="002E27A4">
        <w:rPr>
          <w:rFonts w:asciiTheme="minorHAnsi" w:hAnsiTheme="minorHAnsi"/>
          <w:sz w:val="22"/>
          <w:szCs w:val="22"/>
        </w:rPr>
        <w:t>lizarea C</w:t>
      </w:r>
      <w:r w:rsidR="000F60F3" w:rsidRPr="002E27A4">
        <w:rPr>
          <w:rFonts w:asciiTheme="minorHAnsi" w:hAnsiTheme="minorHAnsi"/>
          <w:sz w:val="22"/>
          <w:szCs w:val="22"/>
        </w:rPr>
        <w:t>ontractului</w:t>
      </w:r>
      <w:r w:rsidR="005F0D96" w:rsidRPr="002E27A4">
        <w:rPr>
          <w:rFonts w:asciiTheme="minorHAnsi" w:hAnsiTheme="minorHAnsi"/>
          <w:sz w:val="22"/>
          <w:szCs w:val="22"/>
        </w:rPr>
        <w:t>,</w:t>
      </w:r>
      <w:r w:rsidR="000F60F3" w:rsidRPr="002E27A4">
        <w:rPr>
          <w:rFonts w:asciiTheme="minorHAnsi" w:hAnsiTheme="minorHAnsi"/>
          <w:sz w:val="22"/>
          <w:szCs w:val="22"/>
        </w:rPr>
        <w:t xml:space="preserve"> </w:t>
      </w:r>
      <w:r w:rsidR="00D30FB6" w:rsidRPr="002E27A4">
        <w:rPr>
          <w:rFonts w:asciiTheme="minorHAnsi" w:hAnsiTheme="minorHAnsi"/>
          <w:sz w:val="22"/>
          <w:szCs w:val="22"/>
        </w:rPr>
        <w:t>cheltuielile efectuate pentru realizarea proiectului</w:t>
      </w:r>
      <w:r w:rsidR="00C62255" w:rsidRPr="002E27A4">
        <w:rPr>
          <w:rFonts w:asciiTheme="minorHAnsi" w:hAnsiTheme="minorHAnsi"/>
          <w:sz w:val="22"/>
          <w:szCs w:val="22"/>
        </w:rPr>
        <w:t>,</w:t>
      </w:r>
      <w:r w:rsidR="00D30FB6" w:rsidRPr="002E27A4">
        <w:rPr>
          <w:rFonts w:asciiTheme="minorHAnsi" w:hAnsiTheme="minorHAnsi"/>
          <w:sz w:val="22"/>
          <w:szCs w:val="22"/>
        </w:rPr>
        <w:t xml:space="preserve"> </w:t>
      </w:r>
      <w:r w:rsidR="006A539B" w:rsidRPr="002E27A4">
        <w:rPr>
          <w:rFonts w:asciiTheme="minorHAnsi" w:hAnsiTheme="minorHAnsi"/>
          <w:sz w:val="22"/>
          <w:szCs w:val="22"/>
        </w:rPr>
        <w:t xml:space="preserve">conform cu planul de activitate </w:t>
      </w:r>
      <w:r w:rsidR="00BA6F05" w:rsidRPr="002E27A4">
        <w:rPr>
          <w:rFonts w:asciiTheme="minorHAnsi" w:hAnsiTheme="minorHAnsi"/>
          <w:sz w:val="22"/>
          <w:szCs w:val="22"/>
        </w:rPr>
        <w:t>descris î</w:t>
      </w:r>
      <w:r w:rsidR="00D30FB6" w:rsidRPr="002E27A4">
        <w:rPr>
          <w:rFonts w:asciiTheme="minorHAnsi" w:hAnsiTheme="minorHAnsi"/>
          <w:sz w:val="22"/>
          <w:szCs w:val="22"/>
        </w:rPr>
        <w:t>n An</w:t>
      </w:r>
      <w:r w:rsidR="00C62255" w:rsidRPr="002E27A4">
        <w:rPr>
          <w:rFonts w:asciiTheme="minorHAnsi" w:hAnsiTheme="minorHAnsi"/>
          <w:sz w:val="22"/>
          <w:szCs w:val="22"/>
        </w:rPr>
        <w:t>exa 1</w:t>
      </w:r>
      <w:r w:rsidR="00BA6F05" w:rsidRPr="002E27A4">
        <w:rPr>
          <w:rFonts w:asciiTheme="minorHAnsi" w:hAnsiTheme="minorHAnsi"/>
          <w:sz w:val="22"/>
          <w:szCs w:val="22"/>
        </w:rPr>
        <w:t xml:space="preserve"> din Cererea de finanţ</w:t>
      </w:r>
      <w:r w:rsidR="006A539B" w:rsidRPr="002E27A4">
        <w:rPr>
          <w:rFonts w:asciiTheme="minorHAnsi" w:hAnsiTheme="minorHAnsi"/>
          <w:sz w:val="22"/>
          <w:szCs w:val="22"/>
        </w:rPr>
        <w:t>are</w:t>
      </w:r>
      <w:r w:rsidR="00D30FB6" w:rsidRPr="002E27A4">
        <w:rPr>
          <w:rFonts w:asciiTheme="minorHAnsi" w:hAnsiTheme="minorHAnsi"/>
          <w:sz w:val="22"/>
          <w:szCs w:val="22"/>
        </w:rPr>
        <w:t xml:space="preserve">, prin documentele de raportare. </w:t>
      </w:r>
    </w:p>
    <w:p w14:paraId="7AA97C2A" w14:textId="356EC5A8" w:rsidR="008F2A98" w:rsidRPr="002E27A4" w:rsidRDefault="00155C99" w:rsidP="00DF56DE">
      <w:pPr>
        <w:tabs>
          <w:tab w:val="left" w:pos="540"/>
        </w:tabs>
        <w:jc w:val="both"/>
        <w:rPr>
          <w:rFonts w:asciiTheme="minorHAnsi" w:hAnsiTheme="minorHAnsi"/>
          <w:sz w:val="22"/>
          <w:szCs w:val="22"/>
        </w:rPr>
      </w:pPr>
      <w:r w:rsidRPr="002E27A4">
        <w:rPr>
          <w:rFonts w:asciiTheme="minorHAnsi" w:hAnsiTheme="minorHAnsi"/>
          <w:b/>
          <w:sz w:val="22"/>
          <w:szCs w:val="22"/>
        </w:rPr>
        <w:t>Art.1</w:t>
      </w:r>
      <w:r w:rsidR="00E7416F">
        <w:rPr>
          <w:rFonts w:asciiTheme="minorHAnsi" w:hAnsiTheme="minorHAnsi"/>
          <w:b/>
          <w:sz w:val="22"/>
          <w:szCs w:val="22"/>
        </w:rPr>
        <w:t>1</w:t>
      </w:r>
      <w:r w:rsidR="00D30FB6" w:rsidRPr="002E27A4">
        <w:rPr>
          <w:rFonts w:asciiTheme="minorHAnsi" w:hAnsiTheme="minorHAnsi"/>
          <w:b/>
          <w:sz w:val="22"/>
          <w:szCs w:val="22"/>
        </w:rPr>
        <w:t>.</w:t>
      </w:r>
      <w:r w:rsidR="00D30FB6" w:rsidRPr="002E27A4">
        <w:rPr>
          <w:rFonts w:asciiTheme="minorHAnsi" w:hAnsiTheme="minorHAnsi"/>
          <w:sz w:val="22"/>
          <w:szCs w:val="22"/>
        </w:rPr>
        <w:t xml:space="preserve"> Documentele de raportare aferente </w:t>
      </w:r>
      <w:r w:rsidR="008D67C2">
        <w:rPr>
          <w:rFonts w:asciiTheme="minorHAnsi" w:hAnsiTheme="minorHAnsi"/>
          <w:sz w:val="22"/>
          <w:szCs w:val="22"/>
        </w:rPr>
        <w:t xml:space="preserve">fazei 1 </w:t>
      </w:r>
      <w:proofErr w:type="spellStart"/>
      <w:r w:rsidR="00A242EF">
        <w:rPr>
          <w:rFonts w:asciiTheme="minorHAnsi" w:hAnsiTheme="minorHAnsi"/>
          <w:sz w:val="22"/>
          <w:szCs w:val="22"/>
        </w:rPr>
        <w:t>ş</w:t>
      </w:r>
      <w:r w:rsidR="008D67C2">
        <w:rPr>
          <w:rFonts w:asciiTheme="minorHAnsi" w:hAnsiTheme="minorHAnsi"/>
          <w:sz w:val="22"/>
          <w:szCs w:val="22"/>
        </w:rPr>
        <w:t>i</w:t>
      </w:r>
      <w:proofErr w:type="spellEnd"/>
      <w:r w:rsidR="008D67C2">
        <w:rPr>
          <w:rFonts w:asciiTheme="minorHAnsi" w:hAnsiTheme="minorHAnsi"/>
          <w:sz w:val="22"/>
          <w:szCs w:val="22"/>
        </w:rPr>
        <w:t xml:space="preserve"> fazei 2</w:t>
      </w:r>
      <w:r w:rsidR="00D30FB6" w:rsidRPr="002E27A4">
        <w:rPr>
          <w:rFonts w:asciiTheme="minorHAnsi" w:hAnsiTheme="minorHAnsi"/>
          <w:sz w:val="22"/>
          <w:szCs w:val="22"/>
        </w:rPr>
        <w:t xml:space="preserve"> a proiectului sunt ra</w:t>
      </w:r>
      <w:r w:rsidR="00C62255" w:rsidRPr="002E27A4">
        <w:rPr>
          <w:rFonts w:asciiTheme="minorHAnsi" w:hAnsiTheme="minorHAnsi"/>
          <w:sz w:val="22"/>
          <w:szCs w:val="22"/>
        </w:rPr>
        <w:t>portul financiar şi raportul de activitate numit ş</w:t>
      </w:r>
      <w:r w:rsidR="00D30FB6" w:rsidRPr="002E27A4">
        <w:rPr>
          <w:rFonts w:asciiTheme="minorHAnsi" w:hAnsiTheme="minorHAnsi"/>
          <w:sz w:val="22"/>
          <w:szCs w:val="22"/>
        </w:rPr>
        <w:t xml:space="preserve">i tehnic. </w:t>
      </w:r>
    </w:p>
    <w:p w14:paraId="3E14BCEF" w14:textId="05194CD2" w:rsidR="00007931" w:rsidRPr="002E27A4" w:rsidRDefault="00E7416F" w:rsidP="00DF56DE">
      <w:pPr>
        <w:tabs>
          <w:tab w:val="left" w:pos="540"/>
        </w:tabs>
        <w:jc w:val="both"/>
        <w:rPr>
          <w:rFonts w:asciiTheme="minorHAnsi" w:hAnsiTheme="minorHAnsi"/>
          <w:sz w:val="22"/>
          <w:szCs w:val="22"/>
        </w:rPr>
      </w:pPr>
      <w:r>
        <w:rPr>
          <w:rFonts w:asciiTheme="minorHAnsi" w:hAnsiTheme="minorHAnsi"/>
          <w:b/>
          <w:sz w:val="22"/>
          <w:szCs w:val="22"/>
        </w:rPr>
        <w:t>Art.12</w:t>
      </w:r>
      <w:r w:rsidR="00007931" w:rsidRPr="002E27A4">
        <w:rPr>
          <w:rFonts w:asciiTheme="minorHAnsi" w:hAnsiTheme="minorHAnsi"/>
          <w:b/>
          <w:sz w:val="22"/>
          <w:szCs w:val="22"/>
        </w:rPr>
        <w:t>.</w:t>
      </w:r>
      <w:r w:rsidR="00007931" w:rsidRPr="002E27A4">
        <w:rPr>
          <w:rFonts w:asciiTheme="minorHAnsi" w:hAnsiTheme="minorHAnsi"/>
          <w:sz w:val="22"/>
          <w:szCs w:val="22"/>
        </w:rPr>
        <w:t xml:space="preserve"> Raportul financiar include:</w:t>
      </w:r>
    </w:p>
    <w:p w14:paraId="712B817E" w14:textId="79453624" w:rsidR="00007931" w:rsidRPr="002E27A4" w:rsidRDefault="00007931" w:rsidP="00A242EF">
      <w:pPr>
        <w:tabs>
          <w:tab w:val="left" w:pos="540"/>
        </w:tabs>
        <w:ind w:left="426" w:right="850"/>
        <w:jc w:val="both"/>
        <w:rPr>
          <w:rFonts w:asciiTheme="minorHAnsi" w:hAnsiTheme="minorHAnsi"/>
          <w:sz w:val="22"/>
          <w:szCs w:val="22"/>
        </w:rPr>
      </w:pPr>
      <w:r w:rsidRPr="002E27A4">
        <w:rPr>
          <w:rFonts w:asciiTheme="minorHAnsi" w:hAnsiTheme="minorHAnsi"/>
          <w:sz w:val="22"/>
          <w:szCs w:val="22"/>
        </w:rPr>
        <w:t>a) devizul cadru postcalcul</w:t>
      </w:r>
      <w:r w:rsidR="006E1CF2" w:rsidRPr="002E27A4">
        <w:rPr>
          <w:rFonts w:asciiTheme="minorHAnsi" w:hAnsiTheme="minorHAnsi"/>
          <w:sz w:val="22"/>
          <w:szCs w:val="22"/>
        </w:rPr>
        <w:t>,</w:t>
      </w:r>
      <w:r w:rsidRPr="002E27A4">
        <w:rPr>
          <w:rFonts w:asciiTheme="minorHAnsi" w:hAnsiTheme="minorHAnsi"/>
          <w:sz w:val="22"/>
          <w:szCs w:val="22"/>
        </w:rPr>
        <w:t xml:space="preserve"> conform modelului furn</w:t>
      </w:r>
      <w:r w:rsidR="00C62255" w:rsidRPr="002E27A4">
        <w:rPr>
          <w:rFonts w:asciiTheme="minorHAnsi" w:hAnsiTheme="minorHAnsi"/>
          <w:sz w:val="22"/>
          <w:szCs w:val="22"/>
        </w:rPr>
        <w:t xml:space="preserve">izat de </w:t>
      </w:r>
      <w:r w:rsidR="00C62255" w:rsidRPr="002E27A4">
        <w:rPr>
          <w:rFonts w:asciiTheme="minorHAnsi" w:hAnsiTheme="minorHAnsi"/>
          <w:i/>
          <w:sz w:val="22"/>
          <w:szCs w:val="22"/>
        </w:rPr>
        <w:t xml:space="preserve">Autoritatea </w:t>
      </w:r>
      <w:r w:rsidR="00A242EF" w:rsidRPr="002E27A4">
        <w:rPr>
          <w:rFonts w:asciiTheme="minorHAnsi" w:hAnsiTheme="minorHAnsi"/>
          <w:i/>
          <w:sz w:val="22"/>
          <w:szCs w:val="22"/>
        </w:rPr>
        <w:t>Contractantă</w:t>
      </w:r>
      <w:r w:rsidR="006E1CF2" w:rsidRPr="002E27A4">
        <w:rPr>
          <w:rFonts w:asciiTheme="minorHAnsi" w:hAnsiTheme="minorHAnsi"/>
          <w:i/>
          <w:sz w:val="22"/>
          <w:szCs w:val="22"/>
        </w:rPr>
        <w:t>;</w:t>
      </w:r>
    </w:p>
    <w:p w14:paraId="1B4D294E" w14:textId="16C2B5D6" w:rsidR="00007931" w:rsidRPr="002E27A4" w:rsidRDefault="00C62255" w:rsidP="00A242EF">
      <w:pPr>
        <w:ind w:left="709" w:right="850" w:hanging="283"/>
        <w:jc w:val="both"/>
        <w:rPr>
          <w:rFonts w:asciiTheme="minorHAnsi" w:hAnsiTheme="minorHAnsi"/>
          <w:sz w:val="22"/>
          <w:szCs w:val="22"/>
        </w:rPr>
      </w:pPr>
      <w:r w:rsidRPr="002E27A4">
        <w:rPr>
          <w:rFonts w:asciiTheme="minorHAnsi" w:hAnsiTheme="minorHAnsi"/>
          <w:sz w:val="22"/>
          <w:szCs w:val="22"/>
        </w:rPr>
        <w:t xml:space="preserve">b) </w:t>
      </w:r>
      <w:r w:rsidR="006E1CF2" w:rsidRPr="002E27A4">
        <w:rPr>
          <w:rFonts w:asciiTheme="minorHAnsi" w:hAnsiTheme="minorHAnsi"/>
          <w:sz w:val="22"/>
          <w:szCs w:val="22"/>
        </w:rPr>
        <w:t>fişa de evidenţǎ</w:t>
      </w:r>
      <w:r w:rsidR="00007931" w:rsidRPr="002E27A4">
        <w:rPr>
          <w:rFonts w:asciiTheme="minorHAnsi" w:hAnsiTheme="minorHAnsi"/>
          <w:sz w:val="22"/>
          <w:szCs w:val="22"/>
        </w:rPr>
        <w:t xml:space="preserve"> a cheltuielilor realizate</w:t>
      </w:r>
      <w:r w:rsidR="006E1CF2" w:rsidRPr="002E27A4">
        <w:rPr>
          <w:rFonts w:asciiTheme="minorHAnsi" w:hAnsiTheme="minorHAnsi"/>
          <w:sz w:val="22"/>
          <w:szCs w:val="22"/>
        </w:rPr>
        <w:t>,</w:t>
      </w:r>
      <w:r w:rsidR="00007931" w:rsidRPr="002E27A4">
        <w:rPr>
          <w:rFonts w:asciiTheme="minorHAnsi" w:hAnsiTheme="minorHAnsi"/>
          <w:sz w:val="22"/>
          <w:szCs w:val="22"/>
        </w:rPr>
        <w:t xml:space="preserve"> potrivit modelului furnizat de </w:t>
      </w:r>
      <w:r w:rsidR="006E1CF2" w:rsidRPr="002E27A4">
        <w:rPr>
          <w:rFonts w:asciiTheme="minorHAnsi" w:hAnsiTheme="minorHAnsi"/>
          <w:i/>
          <w:sz w:val="22"/>
          <w:szCs w:val="22"/>
        </w:rPr>
        <w:t>Autoritatea Contractantǎ</w:t>
      </w:r>
      <w:r w:rsidR="00007931" w:rsidRPr="002E27A4">
        <w:rPr>
          <w:rFonts w:asciiTheme="minorHAnsi" w:hAnsiTheme="minorHAnsi"/>
          <w:sz w:val="22"/>
          <w:szCs w:val="22"/>
        </w:rPr>
        <w:t>.</w:t>
      </w:r>
    </w:p>
    <w:p w14:paraId="1876D0CC" w14:textId="2902C8C7" w:rsidR="00007931" w:rsidRDefault="00155C99" w:rsidP="00DF56DE">
      <w:pPr>
        <w:tabs>
          <w:tab w:val="left" w:pos="540"/>
        </w:tabs>
        <w:jc w:val="both"/>
        <w:rPr>
          <w:rFonts w:asciiTheme="minorHAnsi" w:hAnsiTheme="minorHAnsi"/>
          <w:sz w:val="22"/>
          <w:szCs w:val="22"/>
        </w:rPr>
      </w:pPr>
      <w:r w:rsidRPr="002E27A4">
        <w:rPr>
          <w:rFonts w:asciiTheme="minorHAnsi" w:hAnsiTheme="minorHAnsi"/>
          <w:b/>
          <w:sz w:val="22"/>
          <w:szCs w:val="22"/>
        </w:rPr>
        <w:t>Art.1</w:t>
      </w:r>
      <w:r w:rsidR="00E7416F">
        <w:rPr>
          <w:rFonts w:asciiTheme="minorHAnsi" w:hAnsiTheme="minorHAnsi"/>
          <w:b/>
          <w:sz w:val="22"/>
          <w:szCs w:val="22"/>
        </w:rPr>
        <w:t>3</w:t>
      </w:r>
      <w:r w:rsidRPr="002E27A4">
        <w:rPr>
          <w:rFonts w:asciiTheme="minorHAnsi" w:hAnsiTheme="minorHAnsi"/>
          <w:b/>
          <w:sz w:val="22"/>
          <w:szCs w:val="22"/>
        </w:rPr>
        <w:t>.</w:t>
      </w:r>
      <w:r w:rsidR="00A242EF">
        <w:rPr>
          <w:rFonts w:asciiTheme="minorHAnsi" w:hAnsiTheme="minorHAnsi"/>
          <w:b/>
          <w:sz w:val="22"/>
          <w:szCs w:val="22"/>
        </w:rPr>
        <w:t xml:space="preserve"> </w:t>
      </w:r>
      <w:r w:rsidR="00007931" w:rsidRPr="002E27A4">
        <w:rPr>
          <w:rFonts w:asciiTheme="minorHAnsi" w:hAnsiTheme="minorHAnsi"/>
          <w:sz w:val="22"/>
          <w:szCs w:val="22"/>
        </w:rPr>
        <w:t>Raportul de activitate</w:t>
      </w:r>
      <w:r w:rsidR="001E2972" w:rsidRPr="002E27A4">
        <w:rPr>
          <w:rFonts w:asciiTheme="minorHAnsi" w:hAnsiTheme="minorHAnsi"/>
          <w:sz w:val="22"/>
          <w:szCs w:val="22"/>
        </w:rPr>
        <w:t xml:space="preserve"> (</w:t>
      </w:r>
      <w:r w:rsidR="00007931" w:rsidRPr="002E27A4">
        <w:rPr>
          <w:rFonts w:asciiTheme="minorHAnsi" w:hAnsiTheme="minorHAnsi"/>
          <w:sz w:val="22"/>
          <w:szCs w:val="22"/>
        </w:rPr>
        <w:t>denumit tehnic</w:t>
      </w:r>
      <w:r w:rsidR="001E2972" w:rsidRPr="002E27A4">
        <w:rPr>
          <w:rFonts w:asciiTheme="minorHAnsi" w:hAnsiTheme="minorHAnsi"/>
          <w:sz w:val="22"/>
          <w:szCs w:val="22"/>
        </w:rPr>
        <w:t>)</w:t>
      </w:r>
      <w:r w:rsidR="00007931" w:rsidRPr="002E27A4">
        <w:rPr>
          <w:rFonts w:asciiTheme="minorHAnsi" w:hAnsiTheme="minorHAnsi"/>
          <w:sz w:val="22"/>
          <w:szCs w:val="22"/>
        </w:rPr>
        <w:t xml:space="preserve"> se va face conform modelului furn</w:t>
      </w:r>
      <w:r w:rsidR="006E1CF2" w:rsidRPr="002E27A4">
        <w:rPr>
          <w:rFonts w:asciiTheme="minorHAnsi" w:hAnsiTheme="minorHAnsi"/>
          <w:sz w:val="22"/>
          <w:szCs w:val="22"/>
        </w:rPr>
        <w:t xml:space="preserve">izat de </w:t>
      </w:r>
      <w:r w:rsidR="006E1CF2" w:rsidRPr="002E27A4">
        <w:rPr>
          <w:rFonts w:asciiTheme="minorHAnsi" w:hAnsiTheme="minorHAnsi"/>
          <w:i/>
          <w:sz w:val="22"/>
          <w:szCs w:val="22"/>
        </w:rPr>
        <w:t>Autoritatea Contractantǎ</w:t>
      </w:r>
      <w:r w:rsidR="006E1CF2" w:rsidRPr="002E27A4">
        <w:rPr>
          <w:rFonts w:asciiTheme="minorHAnsi" w:hAnsiTheme="minorHAnsi"/>
          <w:sz w:val="22"/>
          <w:szCs w:val="22"/>
        </w:rPr>
        <w:t xml:space="preserve"> ş</w:t>
      </w:r>
      <w:r w:rsidR="00007931" w:rsidRPr="002E27A4">
        <w:rPr>
          <w:rFonts w:asciiTheme="minorHAnsi" w:hAnsiTheme="minorHAnsi"/>
          <w:sz w:val="22"/>
          <w:szCs w:val="22"/>
        </w:rPr>
        <w:t>i conform p</w:t>
      </w:r>
      <w:r w:rsidR="006E1CF2" w:rsidRPr="002E27A4">
        <w:rPr>
          <w:rFonts w:asciiTheme="minorHAnsi" w:hAnsiTheme="minorHAnsi"/>
          <w:sz w:val="22"/>
          <w:szCs w:val="22"/>
        </w:rPr>
        <w:t>lanului de activitate stipulat î</w:t>
      </w:r>
      <w:r w:rsidR="00007931" w:rsidRPr="002E27A4">
        <w:rPr>
          <w:rFonts w:asciiTheme="minorHAnsi" w:hAnsiTheme="minorHAnsi"/>
          <w:sz w:val="22"/>
          <w:szCs w:val="22"/>
        </w:rPr>
        <w:t xml:space="preserve">n Anexa 1 </w:t>
      </w:r>
      <w:r w:rsidR="00BA6F05" w:rsidRPr="002E27A4">
        <w:rPr>
          <w:rFonts w:asciiTheme="minorHAnsi" w:hAnsiTheme="minorHAnsi"/>
          <w:sz w:val="22"/>
          <w:szCs w:val="22"/>
        </w:rPr>
        <w:t xml:space="preserve">la </w:t>
      </w:r>
      <w:r w:rsidR="00007931" w:rsidRPr="002E27A4">
        <w:rPr>
          <w:rFonts w:asciiTheme="minorHAnsi" w:hAnsiTheme="minorHAnsi"/>
          <w:sz w:val="22"/>
          <w:szCs w:val="22"/>
        </w:rPr>
        <w:t xml:space="preserve">Cererea de finantare </w:t>
      </w:r>
      <w:r w:rsidR="00C62255" w:rsidRPr="002E27A4">
        <w:rPr>
          <w:rFonts w:asciiTheme="minorHAnsi" w:hAnsiTheme="minorHAnsi"/>
          <w:sz w:val="22"/>
          <w:szCs w:val="22"/>
        </w:rPr>
        <w:t xml:space="preserve">la </w:t>
      </w:r>
      <w:r w:rsidR="006E1CF2" w:rsidRPr="002E27A4">
        <w:rPr>
          <w:rFonts w:asciiTheme="minorHAnsi" w:hAnsiTheme="minorHAnsi"/>
          <w:sz w:val="22"/>
          <w:szCs w:val="22"/>
        </w:rPr>
        <w:t>pct. 9.5 ş</w:t>
      </w:r>
      <w:r w:rsidR="00007931" w:rsidRPr="002E27A4">
        <w:rPr>
          <w:rFonts w:asciiTheme="minorHAnsi" w:hAnsiTheme="minorHAnsi"/>
          <w:sz w:val="22"/>
          <w:szCs w:val="22"/>
        </w:rPr>
        <w:t xml:space="preserve">i 9.6. </w:t>
      </w:r>
    </w:p>
    <w:p w14:paraId="4B8012A5" w14:textId="76499179" w:rsidR="003B396F" w:rsidRPr="002E27A4" w:rsidRDefault="003B396F" w:rsidP="00DF56DE">
      <w:pPr>
        <w:tabs>
          <w:tab w:val="left" w:pos="540"/>
        </w:tabs>
        <w:jc w:val="both"/>
        <w:rPr>
          <w:rFonts w:asciiTheme="minorHAnsi" w:hAnsiTheme="minorHAnsi"/>
          <w:sz w:val="22"/>
          <w:szCs w:val="22"/>
        </w:rPr>
      </w:pPr>
      <w:r w:rsidRPr="003B396F">
        <w:rPr>
          <w:rFonts w:asciiTheme="minorHAnsi" w:hAnsiTheme="minorHAnsi"/>
          <w:b/>
          <w:sz w:val="22"/>
          <w:szCs w:val="22"/>
        </w:rPr>
        <w:t>Art.1</w:t>
      </w:r>
      <w:r w:rsidR="00E7416F">
        <w:rPr>
          <w:rFonts w:asciiTheme="minorHAnsi" w:hAnsiTheme="minorHAnsi"/>
          <w:b/>
          <w:sz w:val="22"/>
          <w:szCs w:val="22"/>
        </w:rPr>
        <w:t>4</w:t>
      </w:r>
      <w:r w:rsidRPr="003B396F">
        <w:rPr>
          <w:rFonts w:asciiTheme="minorHAnsi" w:hAnsiTheme="minorHAnsi"/>
          <w:b/>
          <w:sz w:val="22"/>
          <w:szCs w:val="22"/>
        </w:rPr>
        <w:t>.</w:t>
      </w:r>
      <w:r>
        <w:rPr>
          <w:rFonts w:asciiTheme="minorHAnsi" w:hAnsiTheme="minorHAnsi"/>
          <w:sz w:val="22"/>
          <w:szCs w:val="22"/>
        </w:rPr>
        <w:t xml:space="preserve"> Raportarea primei faze se va realiza până cel târziu 12.12.2017, respectiv faza a doua până în 15 iunie 2018. </w:t>
      </w:r>
    </w:p>
    <w:p w14:paraId="693F0217" w14:textId="2D95E83E" w:rsidR="00C70742" w:rsidRPr="002E27A4" w:rsidRDefault="00C70742" w:rsidP="003F1443">
      <w:pPr>
        <w:rPr>
          <w:rFonts w:asciiTheme="minorHAnsi" w:hAnsiTheme="minorHAnsi"/>
          <w:sz w:val="22"/>
          <w:szCs w:val="22"/>
        </w:rPr>
      </w:pPr>
    </w:p>
    <w:p w14:paraId="314027D7" w14:textId="55FAD8DF" w:rsidR="003A056B" w:rsidRPr="002E27A4" w:rsidRDefault="00905526" w:rsidP="00034D11">
      <w:pPr>
        <w:pStyle w:val="Heading1"/>
        <w:ind w:left="1418"/>
        <w:rPr>
          <w:rFonts w:asciiTheme="minorHAnsi" w:hAnsiTheme="minorHAnsi"/>
          <w:b/>
          <w:sz w:val="22"/>
          <w:szCs w:val="22"/>
        </w:rPr>
      </w:pPr>
      <w:r w:rsidRPr="002E27A4">
        <w:rPr>
          <w:rFonts w:asciiTheme="minorHAnsi" w:hAnsiTheme="minorHAnsi"/>
          <w:b/>
          <w:sz w:val="22"/>
          <w:szCs w:val="22"/>
        </w:rPr>
        <w:t>VI</w:t>
      </w:r>
      <w:r w:rsidR="003A056B" w:rsidRPr="002E27A4">
        <w:rPr>
          <w:rFonts w:asciiTheme="minorHAnsi" w:hAnsiTheme="minorHAnsi"/>
          <w:b/>
          <w:sz w:val="22"/>
          <w:szCs w:val="22"/>
        </w:rPr>
        <w:t>. DISPOZIŢII PRIVIND CHELTUIELILE</w:t>
      </w:r>
    </w:p>
    <w:p w14:paraId="054523C6" w14:textId="77777777" w:rsidR="003A056B" w:rsidRPr="002E27A4" w:rsidRDefault="003A056B" w:rsidP="00DF56DE">
      <w:pPr>
        <w:tabs>
          <w:tab w:val="left" w:pos="540"/>
        </w:tabs>
        <w:rPr>
          <w:rFonts w:asciiTheme="minorHAnsi" w:hAnsiTheme="minorHAnsi"/>
          <w:sz w:val="22"/>
          <w:szCs w:val="22"/>
        </w:rPr>
      </w:pPr>
    </w:p>
    <w:p w14:paraId="487A0D0A" w14:textId="2ADCB650" w:rsidR="003A056B" w:rsidRPr="002E27A4" w:rsidRDefault="00BB18D3" w:rsidP="00DF56DE">
      <w:pPr>
        <w:tabs>
          <w:tab w:val="left" w:pos="540"/>
          <w:tab w:val="left" w:pos="630"/>
          <w:tab w:val="left" w:pos="720"/>
        </w:tabs>
        <w:jc w:val="both"/>
        <w:rPr>
          <w:rFonts w:asciiTheme="minorHAnsi" w:hAnsiTheme="minorHAnsi"/>
          <w:sz w:val="22"/>
          <w:szCs w:val="22"/>
        </w:rPr>
      </w:pPr>
      <w:r w:rsidRPr="002E27A4">
        <w:rPr>
          <w:rFonts w:asciiTheme="minorHAnsi" w:hAnsiTheme="minorHAnsi"/>
          <w:b/>
          <w:bCs/>
          <w:sz w:val="22"/>
          <w:szCs w:val="22"/>
        </w:rPr>
        <w:t>Art.</w:t>
      </w:r>
      <w:r w:rsidR="00C62255" w:rsidRPr="002E27A4">
        <w:rPr>
          <w:rFonts w:asciiTheme="minorHAnsi" w:hAnsiTheme="minorHAnsi"/>
          <w:b/>
          <w:bCs/>
          <w:sz w:val="22"/>
          <w:szCs w:val="22"/>
        </w:rPr>
        <w:t>1</w:t>
      </w:r>
      <w:r w:rsidR="00E7416F">
        <w:rPr>
          <w:rFonts w:asciiTheme="minorHAnsi" w:hAnsiTheme="minorHAnsi"/>
          <w:b/>
          <w:bCs/>
          <w:sz w:val="22"/>
          <w:szCs w:val="22"/>
        </w:rPr>
        <w:t>5</w:t>
      </w:r>
      <w:r w:rsidR="00905526" w:rsidRPr="002E27A4">
        <w:rPr>
          <w:rFonts w:asciiTheme="minorHAnsi" w:hAnsiTheme="minorHAnsi"/>
          <w:b/>
          <w:bCs/>
          <w:sz w:val="22"/>
          <w:szCs w:val="22"/>
        </w:rPr>
        <w:t>.</w:t>
      </w:r>
      <w:r w:rsidR="003A056B" w:rsidRPr="002E27A4">
        <w:rPr>
          <w:rFonts w:asciiTheme="minorHAnsi" w:hAnsiTheme="minorHAnsi"/>
          <w:b/>
          <w:bCs/>
          <w:sz w:val="22"/>
          <w:szCs w:val="22"/>
        </w:rPr>
        <w:t xml:space="preserve"> </w:t>
      </w:r>
      <w:r w:rsidR="003A056B" w:rsidRPr="002E27A4">
        <w:rPr>
          <w:rFonts w:asciiTheme="minorHAnsi" w:hAnsiTheme="minorHAnsi"/>
          <w:i/>
          <w:sz w:val="22"/>
          <w:szCs w:val="22"/>
        </w:rPr>
        <w:t>Contractorul</w:t>
      </w:r>
      <w:r w:rsidR="003A056B" w:rsidRPr="002E27A4">
        <w:rPr>
          <w:rFonts w:asciiTheme="minorHAnsi" w:hAnsiTheme="minorHAnsi"/>
          <w:sz w:val="22"/>
          <w:szCs w:val="22"/>
        </w:rPr>
        <w:t xml:space="preserve"> are obligaţia de a </w:t>
      </w:r>
      <w:r w:rsidR="00905526" w:rsidRPr="002E27A4">
        <w:rPr>
          <w:rFonts w:asciiTheme="minorHAnsi" w:hAnsiTheme="minorHAnsi"/>
          <w:sz w:val="22"/>
          <w:szCs w:val="22"/>
        </w:rPr>
        <w:t>se încadra î</w:t>
      </w:r>
      <w:r w:rsidR="00690978" w:rsidRPr="002E27A4">
        <w:rPr>
          <w:rFonts w:asciiTheme="minorHAnsi" w:hAnsiTheme="minorHAnsi"/>
          <w:sz w:val="22"/>
          <w:szCs w:val="22"/>
        </w:rPr>
        <w:t xml:space="preserve">n </w:t>
      </w:r>
      <w:r w:rsidR="005F0D96" w:rsidRPr="002E27A4">
        <w:rPr>
          <w:rFonts w:asciiTheme="minorHAnsi" w:hAnsiTheme="minorHAnsi"/>
          <w:sz w:val="22"/>
          <w:szCs w:val="22"/>
        </w:rPr>
        <w:t>sumele prevăzute în DEVIZUL ANTECALCUL</w:t>
      </w:r>
      <w:r w:rsidR="0032540E" w:rsidRPr="002E27A4">
        <w:rPr>
          <w:rFonts w:asciiTheme="minorHAnsi" w:hAnsiTheme="minorHAnsi"/>
          <w:sz w:val="22"/>
          <w:szCs w:val="22"/>
        </w:rPr>
        <w:t>, Anexa I</w:t>
      </w:r>
      <w:r w:rsidR="00905526" w:rsidRPr="002E27A4">
        <w:rPr>
          <w:rFonts w:asciiTheme="minorHAnsi" w:hAnsiTheme="minorHAnsi"/>
          <w:sz w:val="22"/>
          <w:szCs w:val="22"/>
        </w:rPr>
        <w:t xml:space="preserve"> la prezentul C</w:t>
      </w:r>
      <w:r w:rsidR="003A056B" w:rsidRPr="002E27A4">
        <w:rPr>
          <w:rFonts w:asciiTheme="minorHAnsi" w:hAnsiTheme="minorHAnsi"/>
          <w:sz w:val="22"/>
          <w:szCs w:val="22"/>
        </w:rPr>
        <w:t xml:space="preserve">ontract, exclusiv pentru realizarea </w:t>
      </w:r>
      <w:r w:rsidR="00EF5A59" w:rsidRPr="002E27A4">
        <w:rPr>
          <w:rFonts w:asciiTheme="minorHAnsi" w:hAnsiTheme="minorHAnsi"/>
          <w:sz w:val="22"/>
          <w:szCs w:val="22"/>
        </w:rPr>
        <w:t>activit</w:t>
      </w:r>
      <w:r w:rsidR="00257719" w:rsidRPr="002E27A4">
        <w:rPr>
          <w:rFonts w:asciiTheme="minorHAnsi" w:hAnsiTheme="minorHAnsi"/>
          <w:sz w:val="22"/>
          <w:szCs w:val="22"/>
        </w:rPr>
        <w:t>ăţ</w:t>
      </w:r>
      <w:r w:rsidR="00EF5A59" w:rsidRPr="002E27A4">
        <w:rPr>
          <w:rFonts w:asciiTheme="minorHAnsi" w:hAnsiTheme="minorHAnsi"/>
          <w:sz w:val="22"/>
          <w:szCs w:val="22"/>
        </w:rPr>
        <w:t>ilor</w:t>
      </w:r>
      <w:r w:rsidR="00905526" w:rsidRPr="002E27A4">
        <w:rPr>
          <w:rFonts w:asciiTheme="minorHAnsi" w:hAnsiTheme="minorHAnsi"/>
          <w:sz w:val="22"/>
          <w:szCs w:val="22"/>
        </w:rPr>
        <w:t xml:space="preserve"> prevăzute în prezentul C</w:t>
      </w:r>
      <w:r w:rsidR="003A056B" w:rsidRPr="002E27A4">
        <w:rPr>
          <w:rFonts w:asciiTheme="minorHAnsi" w:hAnsiTheme="minorHAnsi"/>
          <w:sz w:val="22"/>
          <w:szCs w:val="22"/>
        </w:rPr>
        <w:t xml:space="preserve">ontract de finanţare. </w:t>
      </w:r>
    </w:p>
    <w:p w14:paraId="004161BB" w14:textId="21CD0129" w:rsidR="009A1312" w:rsidRPr="002E27A4" w:rsidRDefault="00E7416F" w:rsidP="00DF56DE">
      <w:pPr>
        <w:tabs>
          <w:tab w:val="left" w:pos="540"/>
          <w:tab w:val="left" w:pos="630"/>
          <w:tab w:val="left" w:pos="720"/>
        </w:tabs>
        <w:jc w:val="both"/>
        <w:rPr>
          <w:rFonts w:asciiTheme="minorHAnsi" w:hAnsiTheme="minorHAnsi"/>
          <w:sz w:val="22"/>
          <w:szCs w:val="22"/>
        </w:rPr>
      </w:pPr>
      <w:r>
        <w:rPr>
          <w:rFonts w:asciiTheme="minorHAnsi" w:hAnsiTheme="minorHAnsi"/>
          <w:b/>
          <w:sz w:val="22"/>
          <w:szCs w:val="22"/>
        </w:rPr>
        <w:t>Art.16</w:t>
      </w:r>
      <w:r w:rsidR="001C3E86" w:rsidRPr="002E27A4">
        <w:rPr>
          <w:rFonts w:asciiTheme="minorHAnsi" w:hAnsiTheme="minorHAnsi"/>
          <w:b/>
          <w:sz w:val="22"/>
          <w:szCs w:val="22"/>
        </w:rPr>
        <w:t>.</w:t>
      </w:r>
      <w:r w:rsidR="001C3E86" w:rsidRPr="002E27A4">
        <w:rPr>
          <w:rFonts w:asciiTheme="minorHAnsi" w:hAnsiTheme="minorHAnsi"/>
          <w:sz w:val="22"/>
          <w:szCs w:val="22"/>
        </w:rPr>
        <w:t xml:space="preserve"> </w:t>
      </w:r>
      <w:r w:rsidR="001C3E86" w:rsidRPr="002E27A4">
        <w:rPr>
          <w:rFonts w:asciiTheme="minorHAnsi" w:hAnsiTheme="minorHAnsi"/>
          <w:i/>
          <w:sz w:val="22"/>
          <w:szCs w:val="22"/>
        </w:rPr>
        <w:t>Contractorul</w:t>
      </w:r>
      <w:r w:rsidR="00690978" w:rsidRPr="002E27A4">
        <w:rPr>
          <w:rFonts w:asciiTheme="minorHAnsi" w:hAnsiTheme="minorHAnsi"/>
          <w:sz w:val="22"/>
          <w:szCs w:val="22"/>
        </w:rPr>
        <w:t xml:space="preserve"> poartǎ</w:t>
      </w:r>
      <w:r w:rsidR="00905526" w:rsidRPr="002E27A4">
        <w:rPr>
          <w:rFonts w:asciiTheme="minorHAnsi" w:hAnsiTheme="minorHAnsi"/>
          <w:sz w:val="22"/>
          <w:szCs w:val="22"/>
        </w:rPr>
        <w:t xml:space="preserve"> rǎ</w:t>
      </w:r>
      <w:r w:rsidR="001C3E86" w:rsidRPr="002E27A4">
        <w:rPr>
          <w:rFonts w:asciiTheme="minorHAnsi" w:hAnsiTheme="minorHAnsi"/>
          <w:sz w:val="22"/>
          <w:szCs w:val="22"/>
        </w:rPr>
        <w:t>spunderea pentru ch</w:t>
      </w:r>
      <w:r w:rsidR="00905526" w:rsidRPr="002E27A4">
        <w:rPr>
          <w:rFonts w:asciiTheme="minorHAnsi" w:hAnsiTheme="minorHAnsi"/>
          <w:sz w:val="22"/>
          <w:szCs w:val="22"/>
        </w:rPr>
        <w:t>eltuielile pe care le deconteazǎ, atâ</w:t>
      </w:r>
      <w:r w:rsidR="001C3E86" w:rsidRPr="002E27A4">
        <w:rPr>
          <w:rFonts w:asciiTheme="minorHAnsi" w:hAnsiTheme="minorHAnsi"/>
          <w:sz w:val="22"/>
          <w:szCs w:val="22"/>
        </w:rPr>
        <w:t>t su</w:t>
      </w:r>
      <w:r w:rsidR="00905526" w:rsidRPr="002E27A4">
        <w:rPr>
          <w:rFonts w:asciiTheme="minorHAnsi" w:hAnsiTheme="minorHAnsi"/>
          <w:sz w:val="22"/>
          <w:szCs w:val="22"/>
        </w:rPr>
        <w:t>b raportul bugetului aprobat, câ</w:t>
      </w:r>
      <w:r w:rsidR="00690978" w:rsidRPr="002E27A4">
        <w:rPr>
          <w:rFonts w:asciiTheme="minorHAnsi" w:hAnsiTheme="minorHAnsi"/>
          <w:sz w:val="22"/>
          <w:szCs w:val="22"/>
        </w:rPr>
        <w:t>t ş</w:t>
      </w:r>
      <w:r w:rsidR="00905526" w:rsidRPr="002E27A4">
        <w:rPr>
          <w:rFonts w:asciiTheme="minorHAnsi" w:hAnsiTheme="minorHAnsi"/>
          <w:sz w:val="22"/>
          <w:szCs w:val="22"/>
        </w:rPr>
        <w:t>i a</w:t>
      </w:r>
      <w:r w:rsidR="007C1584">
        <w:rPr>
          <w:rFonts w:asciiTheme="minorHAnsi" w:hAnsiTheme="minorHAnsi"/>
          <w:sz w:val="22"/>
          <w:szCs w:val="22"/>
        </w:rPr>
        <w:t>l</w:t>
      </w:r>
      <w:r w:rsidR="00905526" w:rsidRPr="002E27A4">
        <w:rPr>
          <w:rFonts w:asciiTheme="minorHAnsi" w:hAnsiTheme="minorHAnsi"/>
          <w:sz w:val="22"/>
          <w:szCs w:val="22"/>
        </w:rPr>
        <w:t xml:space="preserve"> destinaţ</w:t>
      </w:r>
      <w:r w:rsidR="001C3E86" w:rsidRPr="002E27A4">
        <w:rPr>
          <w:rFonts w:asciiTheme="minorHAnsi" w:hAnsiTheme="minorHAnsi"/>
          <w:sz w:val="22"/>
          <w:szCs w:val="22"/>
        </w:rPr>
        <w:t>iei.</w:t>
      </w:r>
    </w:p>
    <w:p w14:paraId="498F2C5C" w14:textId="50F0F6C6" w:rsidR="00ED3B92" w:rsidRPr="002E27A4" w:rsidRDefault="00E7416F" w:rsidP="00DF56DE">
      <w:pPr>
        <w:tabs>
          <w:tab w:val="left" w:pos="540"/>
          <w:tab w:val="left" w:pos="630"/>
          <w:tab w:val="left" w:pos="720"/>
        </w:tabs>
        <w:jc w:val="both"/>
        <w:rPr>
          <w:rFonts w:asciiTheme="minorHAnsi" w:hAnsiTheme="minorHAnsi"/>
          <w:sz w:val="22"/>
          <w:szCs w:val="22"/>
        </w:rPr>
      </w:pPr>
      <w:r>
        <w:rPr>
          <w:rFonts w:asciiTheme="minorHAnsi" w:hAnsiTheme="minorHAnsi"/>
          <w:b/>
          <w:sz w:val="22"/>
          <w:szCs w:val="22"/>
        </w:rPr>
        <w:t>Art.17</w:t>
      </w:r>
      <w:r w:rsidR="009A1312" w:rsidRPr="002E27A4">
        <w:rPr>
          <w:rFonts w:asciiTheme="minorHAnsi" w:hAnsiTheme="minorHAnsi"/>
          <w:b/>
          <w:sz w:val="22"/>
          <w:szCs w:val="22"/>
        </w:rPr>
        <w:t>.</w:t>
      </w:r>
      <w:r w:rsidR="009A1312" w:rsidRPr="002E27A4">
        <w:rPr>
          <w:rFonts w:asciiTheme="minorHAnsi" w:hAnsiTheme="minorHAnsi"/>
          <w:sz w:val="22"/>
          <w:szCs w:val="22"/>
        </w:rPr>
        <w:t xml:space="preserve"> Dacǎ situaţ</w:t>
      </w:r>
      <w:r w:rsidR="00ED3B92" w:rsidRPr="002E27A4">
        <w:rPr>
          <w:rFonts w:asciiTheme="minorHAnsi" w:hAnsiTheme="minorHAnsi"/>
          <w:sz w:val="22"/>
          <w:szCs w:val="22"/>
        </w:rPr>
        <w:t>ia o impune, pe parcursul</w:t>
      </w:r>
      <w:r w:rsidR="009A1312" w:rsidRPr="002E27A4">
        <w:rPr>
          <w:rFonts w:asciiTheme="minorHAnsi" w:hAnsiTheme="minorHAnsi"/>
          <w:sz w:val="22"/>
          <w:szCs w:val="22"/>
        </w:rPr>
        <w:t xml:space="preserve"> proiectului se pot face realocǎ</w:t>
      </w:r>
      <w:r w:rsidR="00ED3B92" w:rsidRPr="002E27A4">
        <w:rPr>
          <w:rFonts w:asciiTheme="minorHAnsi" w:hAnsiTheme="minorHAnsi"/>
          <w:sz w:val="22"/>
          <w:szCs w:val="22"/>
        </w:rPr>
        <w:t xml:space="preserve">ri </w:t>
      </w:r>
      <w:r w:rsidR="009A1312" w:rsidRPr="002E27A4">
        <w:rPr>
          <w:rFonts w:asciiTheme="minorHAnsi" w:hAnsiTheme="minorHAnsi"/>
          <w:sz w:val="22"/>
          <w:szCs w:val="22"/>
        </w:rPr>
        <w:t>între categoriile de cheltuieli, respectiv între</w:t>
      </w:r>
      <w:r w:rsidR="00ED3B92" w:rsidRPr="002E27A4">
        <w:rPr>
          <w:rFonts w:asciiTheme="minorHAnsi" w:hAnsiTheme="minorHAnsi"/>
          <w:sz w:val="22"/>
          <w:szCs w:val="22"/>
        </w:rPr>
        <w:t xml:space="preserve"> cheltuieli</w:t>
      </w:r>
      <w:r w:rsidR="009A1312" w:rsidRPr="002E27A4">
        <w:rPr>
          <w:rFonts w:asciiTheme="minorHAnsi" w:hAnsiTheme="minorHAnsi"/>
          <w:sz w:val="22"/>
          <w:szCs w:val="22"/>
        </w:rPr>
        <w:t>le</w:t>
      </w:r>
      <w:r w:rsidR="00ED3B92" w:rsidRPr="002E27A4">
        <w:rPr>
          <w:rFonts w:asciiTheme="minorHAnsi" w:hAnsiTheme="minorHAnsi"/>
          <w:sz w:val="22"/>
          <w:szCs w:val="22"/>
        </w:rPr>
        <w:t xml:space="preserve"> </w:t>
      </w:r>
      <w:r w:rsidR="009A1312" w:rsidRPr="002E27A4">
        <w:rPr>
          <w:rFonts w:asciiTheme="minorHAnsi" w:hAnsiTheme="minorHAnsi"/>
          <w:sz w:val="22"/>
          <w:szCs w:val="22"/>
        </w:rPr>
        <w:t>de deplasare ş</w:t>
      </w:r>
      <w:r w:rsidR="00ED3B92" w:rsidRPr="002E27A4">
        <w:rPr>
          <w:rFonts w:asciiTheme="minorHAnsi" w:hAnsiTheme="minorHAnsi"/>
          <w:sz w:val="22"/>
          <w:szCs w:val="22"/>
        </w:rPr>
        <w:t>i cheltuieli</w:t>
      </w:r>
      <w:r w:rsidR="009A1312" w:rsidRPr="002E27A4">
        <w:rPr>
          <w:rFonts w:asciiTheme="minorHAnsi" w:hAnsiTheme="minorHAnsi"/>
          <w:sz w:val="22"/>
          <w:szCs w:val="22"/>
        </w:rPr>
        <w:t>le</w:t>
      </w:r>
      <w:r w:rsidR="00ED3B92" w:rsidRPr="002E27A4">
        <w:rPr>
          <w:rFonts w:asciiTheme="minorHAnsi" w:hAnsiTheme="minorHAnsi"/>
          <w:sz w:val="22"/>
          <w:szCs w:val="22"/>
        </w:rPr>
        <w:t xml:space="preserve"> de logi</w:t>
      </w:r>
      <w:r w:rsidR="009A1312" w:rsidRPr="002E27A4">
        <w:rPr>
          <w:rFonts w:asciiTheme="minorHAnsi" w:hAnsiTheme="minorHAnsi"/>
          <w:sz w:val="22"/>
          <w:szCs w:val="22"/>
        </w:rPr>
        <w:t>sticǎ, fǎrǎ o aprobare prealabilǎ</w:t>
      </w:r>
      <w:r w:rsidR="00ED3B92" w:rsidRPr="002E27A4">
        <w:rPr>
          <w:rFonts w:asciiTheme="minorHAnsi" w:hAnsiTheme="minorHAnsi"/>
          <w:sz w:val="22"/>
          <w:szCs w:val="22"/>
        </w:rPr>
        <w:t>.</w:t>
      </w:r>
      <w:r w:rsidR="009A1312" w:rsidRPr="002E27A4">
        <w:rPr>
          <w:rFonts w:asciiTheme="minorHAnsi" w:hAnsiTheme="minorHAnsi"/>
          <w:sz w:val="22"/>
          <w:szCs w:val="22"/>
        </w:rPr>
        <w:t xml:space="preserve"> Ȋ</w:t>
      </w:r>
      <w:r w:rsidR="00ED3B92" w:rsidRPr="002E27A4">
        <w:rPr>
          <w:rFonts w:asciiTheme="minorHAnsi" w:hAnsiTheme="minorHAnsi"/>
          <w:sz w:val="22"/>
          <w:szCs w:val="22"/>
        </w:rPr>
        <w:t xml:space="preserve">n acest sens, </w:t>
      </w:r>
      <w:r w:rsidR="00ED3B92" w:rsidRPr="002E27A4">
        <w:rPr>
          <w:rFonts w:asciiTheme="minorHAnsi" w:hAnsiTheme="minorHAnsi"/>
          <w:i/>
          <w:sz w:val="22"/>
          <w:szCs w:val="22"/>
        </w:rPr>
        <w:t>Contractorul</w:t>
      </w:r>
      <w:r w:rsidR="00ED3B92" w:rsidRPr="002E27A4">
        <w:rPr>
          <w:rFonts w:asciiTheme="minorHAnsi" w:hAnsiTheme="minorHAnsi"/>
          <w:sz w:val="22"/>
          <w:szCs w:val="22"/>
        </w:rPr>
        <w:t xml:space="preserve"> poate </w:t>
      </w:r>
      <w:r w:rsidR="009A1312" w:rsidRPr="002E27A4">
        <w:rPr>
          <w:rFonts w:asciiTheme="minorHAnsi" w:hAnsiTheme="minorHAnsi"/>
          <w:sz w:val="22"/>
          <w:szCs w:val="22"/>
        </w:rPr>
        <w:t xml:space="preserve">efectua realocǎri, cu condiţia </w:t>
      </w:r>
      <w:r w:rsidR="002E27A4">
        <w:rPr>
          <w:rFonts w:asciiTheme="minorHAnsi" w:hAnsiTheme="minorHAnsi"/>
          <w:sz w:val="22"/>
          <w:szCs w:val="22"/>
        </w:rPr>
        <w:t>c</w:t>
      </w:r>
      <w:r w:rsidR="009A1312" w:rsidRPr="002E27A4">
        <w:rPr>
          <w:rFonts w:asciiTheme="minorHAnsi" w:hAnsiTheme="minorHAnsi"/>
          <w:sz w:val="22"/>
          <w:szCs w:val="22"/>
        </w:rPr>
        <w:t xml:space="preserve">a suma </w:t>
      </w:r>
      <w:proofErr w:type="spellStart"/>
      <w:r w:rsidR="009A1312" w:rsidRPr="002E27A4">
        <w:rPr>
          <w:rFonts w:asciiTheme="minorHAnsi" w:hAnsiTheme="minorHAnsi"/>
          <w:sz w:val="22"/>
          <w:szCs w:val="22"/>
        </w:rPr>
        <w:t>realocǎ</w:t>
      </w:r>
      <w:r w:rsidR="00ED3B92" w:rsidRPr="002E27A4">
        <w:rPr>
          <w:rFonts w:asciiTheme="minorHAnsi" w:hAnsiTheme="minorHAnsi"/>
          <w:sz w:val="22"/>
          <w:szCs w:val="22"/>
        </w:rPr>
        <w:t>rilor</w:t>
      </w:r>
      <w:proofErr w:type="spellEnd"/>
      <w:r w:rsidR="009A1312" w:rsidRPr="002E27A4">
        <w:rPr>
          <w:rFonts w:asciiTheme="minorHAnsi" w:hAnsiTheme="minorHAnsi"/>
          <w:sz w:val="22"/>
          <w:szCs w:val="22"/>
        </w:rPr>
        <w:t xml:space="preserve"> </w:t>
      </w:r>
      <w:proofErr w:type="spellStart"/>
      <w:r w:rsidR="009A1312" w:rsidRPr="002E27A4">
        <w:rPr>
          <w:rFonts w:asciiTheme="minorHAnsi" w:hAnsiTheme="minorHAnsi"/>
          <w:sz w:val="22"/>
          <w:szCs w:val="22"/>
        </w:rPr>
        <w:t>sǎ</w:t>
      </w:r>
      <w:proofErr w:type="spellEnd"/>
      <w:r w:rsidR="009A1312" w:rsidRPr="002E27A4">
        <w:rPr>
          <w:rFonts w:asciiTheme="minorHAnsi" w:hAnsiTheme="minorHAnsi"/>
          <w:sz w:val="22"/>
          <w:szCs w:val="22"/>
        </w:rPr>
        <w:t xml:space="preserve"> nu </w:t>
      </w:r>
      <w:proofErr w:type="spellStart"/>
      <w:r w:rsidR="009A1312" w:rsidRPr="002E27A4">
        <w:rPr>
          <w:rFonts w:asciiTheme="minorHAnsi" w:hAnsiTheme="minorHAnsi"/>
          <w:sz w:val="22"/>
          <w:szCs w:val="22"/>
        </w:rPr>
        <w:t>dep</w:t>
      </w:r>
      <w:r w:rsidR="0030148F">
        <w:rPr>
          <w:rFonts w:asciiTheme="minorHAnsi" w:hAnsiTheme="minorHAnsi"/>
          <w:sz w:val="22"/>
          <w:szCs w:val="22"/>
        </w:rPr>
        <w:t>ă</w:t>
      </w:r>
      <w:r w:rsidR="009A1312" w:rsidRPr="002E27A4">
        <w:rPr>
          <w:rFonts w:asciiTheme="minorHAnsi" w:hAnsiTheme="minorHAnsi"/>
          <w:sz w:val="22"/>
          <w:szCs w:val="22"/>
        </w:rPr>
        <w:t>şeascǎ</w:t>
      </w:r>
      <w:proofErr w:type="spellEnd"/>
      <w:r w:rsidR="00ED3B92" w:rsidRPr="002E27A4">
        <w:rPr>
          <w:rFonts w:asciiTheme="minorHAnsi" w:hAnsiTheme="minorHAnsi"/>
          <w:sz w:val="22"/>
          <w:szCs w:val="22"/>
        </w:rPr>
        <w:t xml:space="preserve"> 15%</w:t>
      </w:r>
      <w:r w:rsidR="009A1312" w:rsidRPr="002E27A4">
        <w:rPr>
          <w:rFonts w:asciiTheme="minorHAnsi" w:hAnsiTheme="minorHAnsi"/>
          <w:sz w:val="22"/>
          <w:szCs w:val="22"/>
        </w:rPr>
        <w:t xml:space="preserve"> din valoarea totalǎ finanţatǎ </w:t>
      </w:r>
      <w:r w:rsidR="003B396F">
        <w:rPr>
          <w:rFonts w:asciiTheme="minorHAnsi" w:hAnsiTheme="minorHAnsi"/>
          <w:sz w:val="22"/>
          <w:szCs w:val="22"/>
        </w:rPr>
        <w:t xml:space="preserve">dar fără depășirea bugetului fazei. </w:t>
      </w:r>
    </w:p>
    <w:p w14:paraId="47713832" w14:textId="091D3A0B" w:rsidR="001C3E86" w:rsidRPr="002E27A4" w:rsidRDefault="009A1312" w:rsidP="00DF56DE">
      <w:pPr>
        <w:tabs>
          <w:tab w:val="left" w:pos="540"/>
          <w:tab w:val="left" w:pos="630"/>
          <w:tab w:val="left" w:pos="720"/>
        </w:tabs>
        <w:jc w:val="both"/>
        <w:rPr>
          <w:rFonts w:asciiTheme="minorHAnsi" w:hAnsiTheme="minorHAnsi"/>
          <w:sz w:val="22"/>
          <w:szCs w:val="22"/>
        </w:rPr>
      </w:pPr>
      <w:r w:rsidRPr="002E27A4">
        <w:rPr>
          <w:rFonts w:asciiTheme="minorHAnsi" w:hAnsiTheme="minorHAnsi"/>
          <w:b/>
          <w:sz w:val="22"/>
          <w:szCs w:val="22"/>
        </w:rPr>
        <w:t>Art</w:t>
      </w:r>
      <w:r w:rsidR="00E7416F">
        <w:rPr>
          <w:rFonts w:asciiTheme="minorHAnsi" w:hAnsiTheme="minorHAnsi"/>
          <w:b/>
          <w:sz w:val="22"/>
          <w:szCs w:val="22"/>
        </w:rPr>
        <w:t>.18</w:t>
      </w:r>
      <w:r w:rsidR="001C3E86" w:rsidRPr="002E27A4">
        <w:rPr>
          <w:rFonts w:asciiTheme="minorHAnsi" w:hAnsiTheme="minorHAnsi"/>
          <w:sz w:val="22"/>
          <w:szCs w:val="22"/>
        </w:rPr>
        <w:t xml:space="preserve">. </w:t>
      </w:r>
      <w:r w:rsidRPr="002E27A4">
        <w:rPr>
          <w:rFonts w:asciiTheme="minorHAnsi" w:hAnsiTheme="minorHAnsi"/>
          <w:i/>
          <w:sz w:val="22"/>
          <w:szCs w:val="22"/>
        </w:rPr>
        <w:t>Autoritatea C</w:t>
      </w:r>
      <w:r w:rsidR="00905526" w:rsidRPr="002E27A4">
        <w:rPr>
          <w:rFonts w:asciiTheme="minorHAnsi" w:hAnsiTheme="minorHAnsi"/>
          <w:i/>
          <w:sz w:val="22"/>
          <w:szCs w:val="22"/>
        </w:rPr>
        <w:t>ontractantǎ</w:t>
      </w:r>
      <w:r w:rsidR="001C3E86" w:rsidRPr="002E27A4">
        <w:rPr>
          <w:rFonts w:asciiTheme="minorHAnsi" w:hAnsiTheme="minorHAnsi"/>
          <w:sz w:val="22"/>
          <w:szCs w:val="22"/>
        </w:rPr>
        <w:t>, prin co</w:t>
      </w:r>
      <w:r w:rsidR="00905526" w:rsidRPr="002E27A4">
        <w:rPr>
          <w:rFonts w:asciiTheme="minorHAnsi" w:hAnsiTheme="minorHAnsi"/>
          <w:sz w:val="22"/>
          <w:szCs w:val="22"/>
        </w:rPr>
        <w:t>mpartimentele de specialitate, întocmeşte, pǎstreazǎ şi ţine o evidenţǎ clarǎ ş</w:t>
      </w:r>
      <w:r w:rsidR="001C3E86" w:rsidRPr="002E27A4">
        <w:rPr>
          <w:rFonts w:asciiTheme="minorHAnsi" w:hAnsiTheme="minorHAnsi"/>
          <w:sz w:val="22"/>
          <w:szCs w:val="22"/>
        </w:rPr>
        <w:t>i det</w:t>
      </w:r>
      <w:r w:rsidR="00905526" w:rsidRPr="002E27A4">
        <w:rPr>
          <w:rFonts w:asciiTheme="minorHAnsi" w:hAnsiTheme="minorHAnsi"/>
          <w:sz w:val="22"/>
          <w:szCs w:val="22"/>
        </w:rPr>
        <w:t>aliatǎ</w:t>
      </w:r>
      <w:r w:rsidR="001C3E86" w:rsidRPr="002E27A4">
        <w:rPr>
          <w:rFonts w:asciiTheme="minorHAnsi" w:hAnsiTheme="minorHAnsi"/>
          <w:sz w:val="22"/>
          <w:szCs w:val="22"/>
        </w:rPr>
        <w:t xml:space="preserve"> din pun</w:t>
      </w:r>
      <w:r w:rsidR="00905526" w:rsidRPr="002E27A4">
        <w:rPr>
          <w:rFonts w:asciiTheme="minorHAnsi" w:hAnsiTheme="minorHAnsi"/>
          <w:sz w:val="22"/>
          <w:szCs w:val="22"/>
        </w:rPr>
        <w:t xml:space="preserve">ct de vedere financiar a achiziţiilor şi </w:t>
      </w:r>
      <w:r w:rsidR="00690978" w:rsidRPr="002E27A4">
        <w:rPr>
          <w:rFonts w:asciiTheme="minorHAnsi" w:hAnsiTheme="minorHAnsi"/>
          <w:sz w:val="22"/>
          <w:szCs w:val="22"/>
        </w:rPr>
        <w:t xml:space="preserve">a </w:t>
      </w:r>
      <w:r w:rsidR="00905526" w:rsidRPr="002E27A4">
        <w:rPr>
          <w:rFonts w:asciiTheme="minorHAnsi" w:hAnsiTheme="minorHAnsi"/>
          <w:sz w:val="22"/>
          <w:szCs w:val="22"/>
        </w:rPr>
        <w:t>activitǎţilor derulate î</w:t>
      </w:r>
      <w:r w:rsidR="001C3E86" w:rsidRPr="002E27A4">
        <w:rPr>
          <w:rFonts w:asciiTheme="minorHAnsi" w:hAnsiTheme="minorHAnsi"/>
          <w:sz w:val="22"/>
          <w:szCs w:val="22"/>
        </w:rPr>
        <w:t>n cadrul Contractului.</w:t>
      </w:r>
    </w:p>
    <w:p w14:paraId="6F7B487A" w14:textId="77777777" w:rsidR="005F0D96" w:rsidRPr="002E27A4" w:rsidRDefault="005F0D96" w:rsidP="00DF56DE">
      <w:pPr>
        <w:tabs>
          <w:tab w:val="left" w:pos="540"/>
          <w:tab w:val="left" w:pos="630"/>
          <w:tab w:val="left" w:pos="720"/>
        </w:tabs>
        <w:jc w:val="both"/>
        <w:rPr>
          <w:rFonts w:asciiTheme="minorHAnsi" w:hAnsiTheme="minorHAnsi"/>
          <w:sz w:val="22"/>
          <w:szCs w:val="22"/>
        </w:rPr>
      </w:pPr>
    </w:p>
    <w:p w14:paraId="679867FB" w14:textId="5278F872" w:rsidR="003A056B" w:rsidRPr="002E27A4" w:rsidRDefault="00905526" w:rsidP="00034D11">
      <w:pPr>
        <w:pStyle w:val="Heading1"/>
        <w:ind w:left="1418"/>
        <w:rPr>
          <w:rFonts w:asciiTheme="minorHAnsi" w:hAnsiTheme="minorHAnsi"/>
          <w:b/>
          <w:sz w:val="22"/>
          <w:szCs w:val="22"/>
        </w:rPr>
      </w:pPr>
      <w:r w:rsidRPr="002E27A4">
        <w:rPr>
          <w:rFonts w:asciiTheme="minorHAnsi" w:hAnsiTheme="minorHAnsi"/>
          <w:b/>
          <w:sz w:val="22"/>
          <w:szCs w:val="22"/>
        </w:rPr>
        <w:t>VI</w:t>
      </w:r>
      <w:r w:rsidR="003A056B" w:rsidRPr="002E27A4">
        <w:rPr>
          <w:rFonts w:asciiTheme="minorHAnsi" w:hAnsiTheme="minorHAnsi"/>
          <w:b/>
          <w:sz w:val="22"/>
          <w:szCs w:val="22"/>
        </w:rPr>
        <w:t>I. R</w:t>
      </w:r>
      <w:r w:rsidR="00257719" w:rsidRPr="002E27A4">
        <w:rPr>
          <w:rFonts w:asciiTheme="minorHAnsi" w:hAnsiTheme="minorHAnsi"/>
          <w:b/>
          <w:sz w:val="22"/>
          <w:szCs w:val="22"/>
        </w:rPr>
        <w:t>Ă</w:t>
      </w:r>
      <w:r w:rsidR="003A056B" w:rsidRPr="002E27A4">
        <w:rPr>
          <w:rFonts w:asciiTheme="minorHAnsi" w:hAnsiTheme="minorHAnsi"/>
          <w:b/>
          <w:sz w:val="22"/>
          <w:szCs w:val="22"/>
        </w:rPr>
        <w:t>SPUNDERE</w:t>
      </w:r>
      <w:r w:rsidR="00825523" w:rsidRPr="002E27A4">
        <w:rPr>
          <w:rFonts w:asciiTheme="minorHAnsi" w:hAnsiTheme="minorHAnsi"/>
          <w:b/>
          <w:sz w:val="22"/>
          <w:szCs w:val="22"/>
        </w:rPr>
        <w:t>A</w:t>
      </w:r>
      <w:r w:rsidR="003A056B" w:rsidRPr="002E27A4">
        <w:rPr>
          <w:rFonts w:asciiTheme="minorHAnsi" w:hAnsiTheme="minorHAnsi"/>
          <w:b/>
          <w:sz w:val="22"/>
          <w:szCs w:val="22"/>
        </w:rPr>
        <w:t xml:space="preserve"> CONTRACTUALĂ</w:t>
      </w:r>
    </w:p>
    <w:p w14:paraId="5CD9E52B" w14:textId="77777777" w:rsidR="003A056B" w:rsidRPr="002E27A4" w:rsidRDefault="003A056B" w:rsidP="00DF56DE">
      <w:pPr>
        <w:tabs>
          <w:tab w:val="left" w:pos="540"/>
        </w:tabs>
        <w:jc w:val="both"/>
        <w:rPr>
          <w:rFonts w:asciiTheme="minorHAnsi" w:hAnsiTheme="minorHAnsi"/>
          <w:sz w:val="22"/>
          <w:szCs w:val="22"/>
        </w:rPr>
      </w:pPr>
    </w:p>
    <w:p w14:paraId="2E398C6C" w14:textId="790D14CF" w:rsidR="003A056B" w:rsidRPr="002E27A4" w:rsidRDefault="00E7416F" w:rsidP="00DF56DE">
      <w:pPr>
        <w:tabs>
          <w:tab w:val="left" w:pos="540"/>
        </w:tabs>
        <w:jc w:val="both"/>
        <w:rPr>
          <w:rFonts w:asciiTheme="minorHAnsi" w:hAnsiTheme="minorHAnsi"/>
          <w:sz w:val="22"/>
          <w:szCs w:val="22"/>
        </w:rPr>
      </w:pPr>
      <w:r>
        <w:rPr>
          <w:rFonts w:asciiTheme="minorHAnsi" w:hAnsiTheme="minorHAnsi"/>
          <w:b/>
          <w:bCs/>
          <w:sz w:val="22"/>
          <w:szCs w:val="22"/>
        </w:rPr>
        <w:t>Art.19</w:t>
      </w:r>
      <w:r w:rsidR="009A1312" w:rsidRPr="002E27A4">
        <w:rPr>
          <w:rFonts w:asciiTheme="minorHAnsi" w:hAnsiTheme="minorHAnsi"/>
          <w:b/>
          <w:bCs/>
          <w:sz w:val="22"/>
          <w:szCs w:val="22"/>
        </w:rPr>
        <w:t>.</w:t>
      </w:r>
      <w:r w:rsidR="003A056B" w:rsidRPr="002E27A4">
        <w:rPr>
          <w:rFonts w:asciiTheme="minorHAnsi" w:hAnsiTheme="minorHAnsi"/>
          <w:sz w:val="22"/>
          <w:szCs w:val="22"/>
        </w:rPr>
        <w:t xml:space="preserve"> </w:t>
      </w:r>
      <w:r w:rsidR="003A056B" w:rsidRPr="002E27A4">
        <w:rPr>
          <w:rFonts w:asciiTheme="minorHAnsi" w:hAnsiTheme="minorHAnsi"/>
          <w:i/>
          <w:sz w:val="22"/>
          <w:szCs w:val="22"/>
        </w:rPr>
        <w:t>Contractorul</w:t>
      </w:r>
      <w:r w:rsidR="003A056B" w:rsidRPr="002E27A4">
        <w:rPr>
          <w:rFonts w:asciiTheme="minorHAnsi" w:hAnsiTheme="minorHAnsi"/>
          <w:sz w:val="22"/>
          <w:szCs w:val="22"/>
        </w:rPr>
        <w:t xml:space="preserve"> îşi asumă responsabilitatea tehnică şi supravegherea generală a ex</w:t>
      </w:r>
      <w:r w:rsidR="0014230C" w:rsidRPr="002E27A4">
        <w:rPr>
          <w:rFonts w:asciiTheme="minorHAnsi" w:hAnsiTheme="minorHAnsi"/>
          <w:sz w:val="22"/>
          <w:szCs w:val="22"/>
        </w:rPr>
        <w:t>ecutării activităţilor conform C</w:t>
      </w:r>
      <w:r w:rsidR="003A056B" w:rsidRPr="002E27A4">
        <w:rPr>
          <w:rFonts w:asciiTheme="minorHAnsi" w:hAnsiTheme="minorHAnsi"/>
          <w:sz w:val="22"/>
          <w:szCs w:val="22"/>
        </w:rPr>
        <w:t>ontractului</w:t>
      </w:r>
      <w:r w:rsidR="00536CCB" w:rsidRPr="002E27A4">
        <w:rPr>
          <w:rFonts w:asciiTheme="minorHAnsi" w:hAnsiTheme="minorHAnsi"/>
          <w:sz w:val="22"/>
          <w:szCs w:val="22"/>
        </w:rPr>
        <w:t xml:space="preserve"> de finanţare</w:t>
      </w:r>
      <w:r w:rsidR="003A056B" w:rsidRPr="002E27A4">
        <w:rPr>
          <w:rFonts w:asciiTheme="minorHAnsi" w:hAnsiTheme="minorHAnsi"/>
          <w:sz w:val="22"/>
          <w:szCs w:val="22"/>
        </w:rPr>
        <w:t>.</w:t>
      </w:r>
    </w:p>
    <w:p w14:paraId="6654B9B1" w14:textId="0A644894" w:rsidR="001E3191" w:rsidRPr="002E27A4" w:rsidRDefault="00E7416F" w:rsidP="00DF56DE">
      <w:pPr>
        <w:tabs>
          <w:tab w:val="left" w:pos="540"/>
        </w:tabs>
        <w:jc w:val="both"/>
        <w:rPr>
          <w:rFonts w:asciiTheme="minorHAnsi" w:hAnsiTheme="minorHAnsi"/>
          <w:sz w:val="22"/>
          <w:szCs w:val="22"/>
        </w:rPr>
      </w:pPr>
      <w:r>
        <w:rPr>
          <w:rFonts w:asciiTheme="minorHAnsi" w:hAnsiTheme="minorHAnsi"/>
          <w:b/>
          <w:sz w:val="22"/>
          <w:szCs w:val="22"/>
        </w:rPr>
        <w:t>Art.20</w:t>
      </w:r>
      <w:r w:rsidR="001E3191" w:rsidRPr="002E27A4">
        <w:rPr>
          <w:rFonts w:asciiTheme="minorHAnsi" w:hAnsiTheme="minorHAnsi"/>
          <w:b/>
          <w:sz w:val="22"/>
          <w:szCs w:val="22"/>
        </w:rPr>
        <w:t>.</w:t>
      </w:r>
      <w:r w:rsidR="001E3191" w:rsidRPr="002E27A4">
        <w:rPr>
          <w:rFonts w:asciiTheme="minorHAnsi" w:hAnsiTheme="minorHAnsi"/>
          <w:sz w:val="22"/>
          <w:szCs w:val="22"/>
        </w:rPr>
        <w:t xml:space="preserve"> </w:t>
      </w:r>
      <w:r w:rsidR="001E3191" w:rsidRPr="002E27A4">
        <w:rPr>
          <w:rFonts w:asciiTheme="minorHAnsi" w:hAnsiTheme="minorHAnsi"/>
          <w:i/>
          <w:sz w:val="22"/>
          <w:szCs w:val="22"/>
        </w:rPr>
        <w:t>Contractorul</w:t>
      </w:r>
      <w:r w:rsidR="008E4461" w:rsidRPr="002E27A4">
        <w:rPr>
          <w:rFonts w:asciiTheme="minorHAnsi" w:hAnsiTheme="minorHAnsi"/>
          <w:sz w:val="22"/>
          <w:szCs w:val="22"/>
        </w:rPr>
        <w:t xml:space="preserve"> certificǎ pe proprie rǎ</w:t>
      </w:r>
      <w:r w:rsidR="001E3191" w:rsidRPr="002E27A4">
        <w:rPr>
          <w:rFonts w:asciiTheme="minorHAnsi" w:hAnsiTheme="minorHAnsi"/>
          <w:sz w:val="22"/>
          <w:szCs w:val="22"/>
        </w:rPr>
        <w:t>spundere legalita</w:t>
      </w:r>
      <w:r w:rsidR="00AF41D7" w:rsidRPr="002E27A4">
        <w:rPr>
          <w:rFonts w:asciiTheme="minorHAnsi" w:hAnsiTheme="minorHAnsi"/>
          <w:sz w:val="22"/>
          <w:szCs w:val="22"/>
        </w:rPr>
        <w:t>t</w:t>
      </w:r>
      <w:r w:rsidR="00690978" w:rsidRPr="002E27A4">
        <w:rPr>
          <w:rFonts w:asciiTheme="minorHAnsi" w:hAnsiTheme="minorHAnsi"/>
          <w:sz w:val="22"/>
          <w:szCs w:val="22"/>
        </w:rPr>
        <w:t>ea ş</w:t>
      </w:r>
      <w:r w:rsidR="001E3191" w:rsidRPr="002E27A4">
        <w:rPr>
          <w:rFonts w:asciiTheme="minorHAnsi" w:hAnsiTheme="minorHAnsi"/>
          <w:sz w:val="22"/>
          <w:szCs w:val="22"/>
        </w:rPr>
        <w:t>i cor</w:t>
      </w:r>
      <w:r w:rsidR="002C23CE" w:rsidRPr="002E27A4">
        <w:rPr>
          <w:rFonts w:asciiTheme="minorHAnsi" w:hAnsiTheme="minorHAnsi"/>
          <w:sz w:val="22"/>
          <w:szCs w:val="22"/>
        </w:rPr>
        <w:t>ectitudinea datelor prezentate î</w:t>
      </w:r>
      <w:r w:rsidR="001E3191" w:rsidRPr="002E27A4">
        <w:rPr>
          <w:rFonts w:asciiTheme="minorHAnsi" w:hAnsiTheme="minorHAnsi"/>
          <w:sz w:val="22"/>
          <w:szCs w:val="22"/>
        </w:rPr>
        <w:t xml:space="preserve">n documentele justificative </w:t>
      </w:r>
      <w:r w:rsidR="002C23CE" w:rsidRPr="002E27A4">
        <w:rPr>
          <w:rFonts w:asciiTheme="minorHAnsi" w:hAnsiTheme="minorHAnsi"/>
          <w:sz w:val="22"/>
          <w:szCs w:val="22"/>
        </w:rPr>
        <w:t>referitoare la plǎţ</w:t>
      </w:r>
      <w:r w:rsidR="001E3191" w:rsidRPr="002E27A4">
        <w:rPr>
          <w:rFonts w:asciiTheme="minorHAnsi" w:hAnsiTheme="minorHAnsi"/>
          <w:sz w:val="22"/>
          <w:szCs w:val="22"/>
        </w:rPr>
        <w:t>i</w:t>
      </w:r>
      <w:r w:rsidR="00AF41D7" w:rsidRPr="002E27A4">
        <w:rPr>
          <w:rFonts w:asciiTheme="minorHAnsi" w:hAnsiTheme="minorHAnsi"/>
          <w:sz w:val="22"/>
          <w:szCs w:val="22"/>
        </w:rPr>
        <w:t>,</w:t>
      </w:r>
      <w:r w:rsidR="001E3191" w:rsidRPr="002E27A4">
        <w:rPr>
          <w:rFonts w:asciiTheme="minorHAnsi" w:hAnsiTheme="minorHAnsi"/>
          <w:sz w:val="22"/>
          <w:szCs w:val="22"/>
        </w:rPr>
        <w:t xml:space="preserve"> pentru decontarea cheltuielilor.</w:t>
      </w:r>
    </w:p>
    <w:p w14:paraId="70DC3C45" w14:textId="77777777" w:rsidR="00034D11" w:rsidRPr="002E27A4" w:rsidRDefault="00034D11" w:rsidP="00034D11">
      <w:pPr>
        <w:rPr>
          <w:rFonts w:asciiTheme="minorHAnsi" w:hAnsiTheme="minorHAnsi"/>
          <w:sz w:val="22"/>
          <w:szCs w:val="22"/>
        </w:rPr>
      </w:pPr>
    </w:p>
    <w:p w14:paraId="7C7A7E3B" w14:textId="3FF68F17" w:rsidR="003A056B" w:rsidRPr="002E27A4" w:rsidRDefault="007B249D" w:rsidP="00762FC5">
      <w:pPr>
        <w:pStyle w:val="Heading1"/>
        <w:keepNext/>
        <w:ind w:left="2160" w:hanging="720"/>
        <w:jc w:val="both"/>
        <w:rPr>
          <w:rFonts w:asciiTheme="minorHAnsi" w:hAnsiTheme="minorHAnsi"/>
          <w:b/>
          <w:bCs/>
          <w:sz w:val="22"/>
          <w:szCs w:val="22"/>
        </w:rPr>
      </w:pPr>
      <w:r w:rsidRPr="002E27A4">
        <w:rPr>
          <w:rFonts w:asciiTheme="minorHAnsi" w:hAnsiTheme="minorHAnsi"/>
          <w:b/>
          <w:bCs/>
          <w:sz w:val="22"/>
          <w:szCs w:val="22"/>
        </w:rPr>
        <w:t>VI</w:t>
      </w:r>
      <w:r w:rsidR="003A056B" w:rsidRPr="002E27A4">
        <w:rPr>
          <w:rFonts w:asciiTheme="minorHAnsi" w:hAnsiTheme="minorHAnsi"/>
          <w:b/>
          <w:bCs/>
          <w:sz w:val="22"/>
          <w:szCs w:val="22"/>
        </w:rPr>
        <w:t>II. CESIUNEA</w:t>
      </w:r>
    </w:p>
    <w:p w14:paraId="0249953F" w14:textId="77777777" w:rsidR="003A056B" w:rsidRPr="002E27A4" w:rsidRDefault="003A056B">
      <w:pPr>
        <w:jc w:val="both"/>
        <w:rPr>
          <w:rFonts w:asciiTheme="minorHAnsi" w:hAnsiTheme="minorHAnsi"/>
          <w:sz w:val="22"/>
          <w:szCs w:val="22"/>
        </w:rPr>
      </w:pPr>
    </w:p>
    <w:p w14:paraId="5BEF5672" w14:textId="0F43071A" w:rsidR="003A056B" w:rsidRPr="002E27A4" w:rsidRDefault="00BE0EE2" w:rsidP="00DF56DE">
      <w:pPr>
        <w:tabs>
          <w:tab w:val="left" w:pos="0"/>
        </w:tabs>
        <w:jc w:val="both"/>
        <w:rPr>
          <w:rFonts w:asciiTheme="minorHAnsi" w:hAnsiTheme="minorHAnsi"/>
          <w:sz w:val="22"/>
          <w:szCs w:val="22"/>
        </w:rPr>
      </w:pPr>
      <w:r w:rsidRPr="002E27A4">
        <w:rPr>
          <w:rFonts w:asciiTheme="minorHAnsi" w:hAnsiTheme="minorHAnsi"/>
          <w:b/>
          <w:bCs/>
          <w:sz w:val="22"/>
          <w:szCs w:val="22"/>
        </w:rPr>
        <w:t>Art</w:t>
      </w:r>
      <w:r w:rsidR="001B21D2" w:rsidRPr="002E27A4">
        <w:rPr>
          <w:rFonts w:asciiTheme="minorHAnsi" w:hAnsiTheme="minorHAnsi"/>
          <w:b/>
          <w:bCs/>
          <w:sz w:val="22"/>
          <w:szCs w:val="22"/>
        </w:rPr>
        <w:t>.</w:t>
      </w:r>
      <w:r w:rsidRPr="002E27A4">
        <w:rPr>
          <w:rFonts w:asciiTheme="minorHAnsi" w:hAnsiTheme="minorHAnsi"/>
          <w:b/>
          <w:bCs/>
          <w:sz w:val="22"/>
          <w:szCs w:val="22"/>
        </w:rPr>
        <w:t xml:space="preserve"> </w:t>
      </w:r>
      <w:r w:rsidR="00E7416F">
        <w:rPr>
          <w:rFonts w:asciiTheme="minorHAnsi" w:hAnsiTheme="minorHAnsi"/>
          <w:b/>
          <w:bCs/>
          <w:sz w:val="22"/>
          <w:szCs w:val="22"/>
        </w:rPr>
        <w:t>21</w:t>
      </w:r>
      <w:r w:rsidR="007B249D" w:rsidRPr="002E27A4">
        <w:rPr>
          <w:rFonts w:asciiTheme="minorHAnsi" w:hAnsiTheme="minorHAnsi"/>
          <w:b/>
          <w:bCs/>
          <w:sz w:val="22"/>
          <w:szCs w:val="22"/>
        </w:rPr>
        <w:t>.</w:t>
      </w:r>
      <w:r w:rsidR="003A056B" w:rsidRPr="002E27A4">
        <w:rPr>
          <w:rFonts w:asciiTheme="minorHAnsi" w:hAnsiTheme="minorHAnsi"/>
          <w:b/>
          <w:bCs/>
          <w:sz w:val="22"/>
          <w:szCs w:val="22"/>
        </w:rPr>
        <w:t xml:space="preserve"> </w:t>
      </w:r>
      <w:r w:rsidR="00E65926" w:rsidRPr="002E27A4">
        <w:rPr>
          <w:rFonts w:asciiTheme="minorHAnsi" w:hAnsiTheme="minorHAnsi"/>
          <w:sz w:val="22"/>
          <w:szCs w:val="22"/>
        </w:rPr>
        <w:t>Cesionarea C</w:t>
      </w:r>
      <w:r w:rsidR="003A056B" w:rsidRPr="002E27A4">
        <w:rPr>
          <w:rFonts w:asciiTheme="minorHAnsi" w:hAnsiTheme="minorHAnsi"/>
          <w:sz w:val="22"/>
          <w:szCs w:val="22"/>
        </w:rPr>
        <w:t>ontractului sau a unor părţi din acesta este interzisă.</w:t>
      </w:r>
    </w:p>
    <w:p w14:paraId="54549143" w14:textId="77777777" w:rsidR="00034D11" w:rsidRPr="002E27A4" w:rsidRDefault="00034D11">
      <w:pPr>
        <w:jc w:val="both"/>
        <w:rPr>
          <w:rFonts w:asciiTheme="minorHAnsi" w:hAnsiTheme="minorHAnsi"/>
          <w:sz w:val="22"/>
          <w:szCs w:val="22"/>
        </w:rPr>
      </w:pPr>
    </w:p>
    <w:p w14:paraId="730111F7" w14:textId="066122E4" w:rsidR="003A056B" w:rsidRPr="002E27A4" w:rsidRDefault="003A056B" w:rsidP="00762FC5">
      <w:pPr>
        <w:pStyle w:val="Heading1"/>
        <w:keepNext/>
        <w:ind w:left="2160" w:hanging="720"/>
        <w:jc w:val="both"/>
        <w:rPr>
          <w:rFonts w:asciiTheme="minorHAnsi" w:hAnsiTheme="minorHAnsi"/>
          <w:b/>
          <w:bCs/>
          <w:sz w:val="22"/>
          <w:szCs w:val="22"/>
        </w:rPr>
      </w:pPr>
      <w:r w:rsidRPr="002E27A4">
        <w:rPr>
          <w:rFonts w:asciiTheme="minorHAnsi" w:hAnsiTheme="minorHAnsi"/>
          <w:b/>
          <w:bCs/>
          <w:sz w:val="22"/>
          <w:szCs w:val="22"/>
        </w:rPr>
        <w:t>I</w:t>
      </w:r>
      <w:r w:rsidR="007B249D" w:rsidRPr="002E27A4">
        <w:rPr>
          <w:rFonts w:asciiTheme="minorHAnsi" w:hAnsiTheme="minorHAnsi"/>
          <w:b/>
          <w:bCs/>
          <w:sz w:val="22"/>
          <w:szCs w:val="22"/>
        </w:rPr>
        <w:t>X</w:t>
      </w:r>
      <w:r w:rsidRPr="002E27A4">
        <w:rPr>
          <w:rFonts w:asciiTheme="minorHAnsi" w:hAnsiTheme="minorHAnsi"/>
          <w:b/>
          <w:bCs/>
          <w:sz w:val="22"/>
          <w:szCs w:val="22"/>
        </w:rPr>
        <w:t>. PROPRIETATE</w:t>
      </w:r>
      <w:r w:rsidR="00825523" w:rsidRPr="002E27A4">
        <w:rPr>
          <w:rFonts w:asciiTheme="minorHAnsi" w:hAnsiTheme="minorHAnsi"/>
          <w:b/>
          <w:bCs/>
          <w:sz w:val="22"/>
          <w:szCs w:val="22"/>
        </w:rPr>
        <w:t>A</w:t>
      </w:r>
      <w:r w:rsidRPr="002E27A4">
        <w:rPr>
          <w:rFonts w:asciiTheme="minorHAnsi" w:hAnsiTheme="minorHAnsi"/>
          <w:b/>
          <w:bCs/>
          <w:sz w:val="22"/>
          <w:szCs w:val="22"/>
        </w:rPr>
        <w:t xml:space="preserve"> INDUSTRIALĂ ŞI INTELECTUALĂ</w:t>
      </w:r>
    </w:p>
    <w:p w14:paraId="0B1B24F3" w14:textId="77777777" w:rsidR="003A056B" w:rsidRPr="002E27A4" w:rsidRDefault="003A056B">
      <w:pPr>
        <w:jc w:val="both"/>
        <w:rPr>
          <w:rFonts w:asciiTheme="minorHAnsi" w:hAnsiTheme="minorHAnsi"/>
          <w:sz w:val="22"/>
          <w:szCs w:val="22"/>
        </w:rPr>
      </w:pPr>
    </w:p>
    <w:p w14:paraId="2B652744" w14:textId="13D03F0E" w:rsidR="000E552A" w:rsidRPr="002E27A4" w:rsidRDefault="00392358" w:rsidP="000E552A">
      <w:pPr>
        <w:tabs>
          <w:tab w:val="left" w:pos="720"/>
        </w:tabs>
        <w:jc w:val="both"/>
        <w:rPr>
          <w:rFonts w:asciiTheme="minorHAnsi" w:hAnsiTheme="minorHAnsi"/>
          <w:sz w:val="22"/>
          <w:szCs w:val="22"/>
        </w:rPr>
      </w:pPr>
      <w:r w:rsidRPr="002E27A4">
        <w:rPr>
          <w:rFonts w:asciiTheme="minorHAnsi" w:hAnsiTheme="minorHAnsi"/>
          <w:b/>
          <w:bCs/>
          <w:sz w:val="22"/>
          <w:szCs w:val="22"/>
        </w:rPr>
        <w:t>Art.</w:t>
      </w:r>
      <w:r w:rsidR="00E65926" w:rsidRPr="002E27A4">
        <w:rPr>
          <w:rFonts w:asciiTheme="minorHAnsi" w:hAnsiTheme="minorHAnsi"/>
          <w:b/>
          <w:bCs/>
          <w:sz w:val="22"/>
          <w:szCs w:val="22"/>
        </w:rPr>
        <w:t>2</w:t>
      </w:r>
      <w:r w:rsidR="00E7416F">
        <w:rPr>
          <w:rFonts w:asciiTheme="minorHAnsi" w:hAnsiTheme="minorHAnsi"/>
          <w:b/>
          <w:bCs/>
          <w:sz w:val="22"/>
          <w:szCs w:val="22"/>
        </w:rPr>
        <w:t>2</w:t>
      </w:r>
      <w:r w:rsidR="007B249D" w:rsidRPr="002E27A4">
        <w:rPr>
          <w:rFonts w:asciiTheme="minorHAnsi" w:hAnsiTheme="minorHAnsi"/>
          <w:b/>
          <w:bCs/>
          <w:sz w:val="22"/>
          <w:szCs w:val="22"/>
        </w:rPr>
        <w:t>.</w:t>
      </w:r>
      <w:r w:rsidR="000E552A" w:rsidRPr="002E27A4">
        <w:rPr>
          <w:rFonts w:asciiTheme="minorHAnsi" w:hAnsiTheme="minorHAnsi"/>
          <w:sz w:val="22"/>
          <w:szCs w:val="22"/>
        </w:rPr>
        <w:t xml:space="preserve"> </w:t>
      </w:r>
      <w:r w:rsidR="00561982" w:rsidRPr="00734598">
        <w:rPr>
          <w:rFonts w:asciiTheme="minorHAnsi" w:hAnsiTheme="minorHAnsi" w:cstheme="minorHAnsi"/>
          <w:sz w:val="22"/>
          <w:szCs w:val="22"/>
        </w:rPr>
        <w:t xml:space="preserve">Toate rezultatele, protejabile sau nu prin brevet sau prin drepturi de autor, obţinute în cadrul </w:t>
      </w:r>
      <w:r w:rsidR="00561982" w:rsidRPr="00734598">
        <w:rPr>
          <w:rFonts w:asciiTheme="minorHAnsi" w:hAnsiTheme="minorHAnsi" w:cstheme="minorHAnsi"/>
          <w:sz w:val="22"/>
          <w:szCs w:val="22"/>
        </w:rPr>
        <w:lastRenderedPageBreak/>
        <w:t xml:space="preserve">Proiectului de către </w:t>
      </w:r>
      <w:r w:rsidR="00561982" w:rsidRPr="00734598">
        <w:rPr>
          <w:rFonts w:asciiTheme="minorHAnsi" w:hAnsiTheme="minorHAnsi" w:cstheme="minorHAnsi"/>
          <w:i/>
          <w:sz w:val="22"/>
          <w:szCs w:val="22"/>
        </w:rPr>
        <w:t>Contractor</w:t>
      </w:r>
      <w:r w:rsidR="00561982" w:rsidRPr="00734598">
        <w:rPr>
          <w:rFonts w:asciiTheme="minorHAnsi" w:hAnsiTheme="minorHAnsi" w:cstheme="minorHAnsi"/>
          <w:sz w:val="22"/>
          <w:szCs w:val="22"/>
        </w:rPr>
        <w:t xml:space="preserve"> (denumite în continuare „Rezultatele”) vor fi comunicate </w:t>
      </w:r>
      <w:r w:rsidR="00561982" w:rsidRPr="00734598">
        <w:rPr>
          <w:rFonts w:asciiTheme="minorHAnsi" w:hAnsiTheme="minorHAnsi" w:cstheme="minorHAnsi"/>
          <w:i/>
          <w:sz w:val="22"/>
          <w:szCs w:val="22"/>
        </w:rPr>
        <w:t>Autorităţii contractante</w:t>
      </w:r>
      <w:r w:rsidR="00561982" w:rsidRPr="00734598">
        <w:rPr>
          <w:rFonts w:asciiTheme="minorHAnsi" w:hAnsiTheme="minorHAnsi" w:cstheme="minorHAnsi"/>
          <w:sz w:val="22"/>
          <w:szCs w:val="22"/>
        </w:rPr>
        <w:t xml:space="preserve"> prin rapoarte, sau manuscrise de publicaţii ştiinţifice. În lipsa aprobării scrise a </w:t>
      </w:r>
      <w:r w:rsidR="00561982" w:rsidRPr="00734598">
        <w:rPr>
          <w:rFonts w:asciiTheme="minorHAnsi" w:hAnsiTheme="minorHAnsi" w:cstheme="minorHAnsi"/>
          <w:i/>
          <w:sz w:val="22"/>
          <w:szCs w:val="22"/>
        </w:rPr>
        <w:t>Autorităţii contractante</w:t>
      </w:r>
      <w:r w:rsidR="00561982" w:rsidRPr="00734598">
        <w:rPr>
          <w:rFonts w:asciiTheme="minorHAnsi" w:hAnsiTheme="minorHAnsi" w:cstheme="minorHAnsi"/>
          <w:sz w:val="22"/>
          <w:szCs w:val="22"/>
        </w:rPr>
        <w:t xml:space="preserve"> pentru divulgarea Rezultatelor, </w:t>
      </w:r>
      <w:r w:rsidR="00561982" w:rsidRPr="00734598">
        <w:rPr>
          <w:rFonts w:asciiTheme="minorHAnsi" w:hAnsiTheme="minorHAnsi" w:cstheme="minorHAnsi"/>
          <w:i/>
          <w:sz w:val="22"/>
          <w:szCs w:val="22"/>
        </w:rPr>
        <w:t xml:space="preserve">Contractorul </w:t>
      </w:r>
      <w:r w:rsidR="00561982" w:rsidRPr="00734598">
        <w:rPr>
          <w:rFonts w:asciiTheme="minorHAnsi" w:hAnsiTheme="minorHAnsi" w:cstheme="minorHAnsi"/>
          <w:sz w:val="22"/>
          <w:szCs w:val="22"/>
        </w:rPr>
        <w:t xml:space="preserve">va menține Rezultatele în strictă confidențialitate. </w:t>
      </w:r>
      <w:r w:rsidR="000E552A" w:rsidRPr="00734598">
        <w:rPr>
          <w:rFonts w:asciiTheme="minorHAnsi" w:hAnsiTheme="minorHAnsi"/>
          <w:sz w:val="22"/>
          <w:szCs w:val="22"/>
        </w:rPr>
        <w:t>Rezultatele cercet</w:t>
      </w:r>
      <w:r w:rsidR="00FE1C7E" w:rsidRPr="00734598">
        <w:rPr>
          <w:rFonts w:asciiTheme="minorHAnsi" w:hAnsiTheme="minorHAnsi"/>
          <w:sz w:val="22"/>
          <w:szCs w:val="22"/>
        </w:rPr>
        <w:t>ă</w:t>
      </w:r>
      <w:r w:rsidR="000E552A" w:rsidRPr="00734598">
        <w:rPr>
          <w:rFonts w:asciiTheme="minorHAnsi" w:hAnsiTheme="minorHAnsi"/>
          <w:sz w:val="22"/>
          <w:szCs w:val="22"/>
        </w:rPr>
        <w:t>rii ob</w:t>
      </w:r>
      <w:r w:rsidR="00FE1C7E" w:rsidRPr="00734598">
        <w:rPr>
          <w:rFonts w:asciiTheme="minorHAnsi" w:hAnsiTheme="minorHAnsi"/>
          <w:sz w:val="22"/>
          <w:szCs w:val="22"/>
        </w:rPr>
        <w:t>ţ</w:t>
      </w:r>
      <w:r w:rsidR="000E552A" w:rsidRPr="00734598">
        <w:rPr>
          <w:rFonts w:asciiTheme="minorHAnsi" w:hAnsiTheme="minorHAnsi"/>
          <w:sz w:val="22"/>
          <w:szCs w:val="22"/>
        </w:rPr>
        <w:t xml:space="preserve">inute </w:t>
      </w:r>
      <w:r w:rsidR="00561982" w:rsidRPr="00734598">
        <w:rPr>
          <w:rFonts w:asciiTheme="minorHAnsi" w:hAnsiTheme="minorHAnsi"/>
          <w:sz w:val="22"/>
          <w:szCs w:val="22"/>
        </w:rPr>
        <w:t xml:space="preserve">de </w:t>
      </w:r>
      <w:r w:rsidR="00561982" w:rsidRPr="00734598">
        <w:rPr>
          <w:rFonts w:asciiTheme="minorHAnsi" w:hAnsiTheme="minorHAnsi"/>
          <w:i/>
          <w:sz w:val="22"/>
          <w:szCs w:val="22"/>
        </w:rPr>
        <w:t>Contractor</w:t>
      </w:r>
      <w:r w:rsidR="000E552A" w:rsidRPr="00734598">
        <w:rPr>
          <w:rFonts w:asciiTheme="minorHAnsi" w:hAnsiTheme="minorHAnsi"/>
          <w:sz w:val="22"/>
          <w:szCs w:val="22"/>
        </w:rPr>
        <w:t xml:space="preserve"> </w:t>
      </w:r>
      <w:r w:rsidR="00561982" w:rsidRPr="00734598">
        <w:rPr>
          <w:rFonts w:asciiTheme="minorHAnsi" w:hAnsiTheme="minorHAnsi"/>
          <w:sz w:val="22"/>
          <w:szCs w:val="22"/>
        </w:rPr>
        <w:t>aparţin entităţii care finanţează cercetarea</w:t>
      </w:r>
      <w:r w:rsidR="00AF41D7" w:rsidRPr="00734598">
        <w:rPr>
          <w:rFonts w:asciiTheme="minorHAnsi" w:hAnsiTheme="minorHAnsi"/>
          <w:sz w:val="22"/>
          <w:szCs w:val="22"/>
        </w:rPr>
        <w:t xml:space="preserve">, respectiv </w:t>
      </w:r>
      <w:r w:rsidR="00561982" w:rsidRPr="00734598">
        <w:rPr>
          <w:rFonts w:asciiTheme="minorHAnsi" w:hAnsiTheme="minorHAnsi"/>
          <w:i/>
          <w:sz w:val="22"/>
          <w:szCs w:val="22"/>
        </w:rPr>
        <w:t>Autorităţii contractante</w:t>
      </w:r>
      <w:r w:rsidR="00AF41D7" w:rsidRPr="00734598">
        <w:rPr>
          <w:rFonts w:asciiTheme="minorHAnsi" w:hAnsiTheme="minorHAnsi"/>
          <w:i/>
          <w:sz w:val="22"/>
          <w:szCs w:val="22"/>
        </w:rPr>
        <w:t>,</w:t>
      </w:r>
      <w:r w:rsidR="00AF41D7" w:rsidRPr="00734598">
        <w:rPr>
          <w:rFonts w:asciiTheme="minorHAnsi" w:hAnsiTheme="minorHAnsi"/>
          <w:sz w:val="22"/>
          <w:szCs w:val="22"/>
        </w:rPr>
        <w:t xml:space="preserve"> conform l</w:t>
      </w:r>
      <w:r w:rsidR="0032540E" w:rsidRPr="00734598">
        <w:rPr>
          <w:rFonts w:asciiTheme="minorHAnsi" w:hAnsiTheme="minorHAnsi"/>
          <w:sz w:val="22"/>
          <w:szCs w:val="22"/>
        </w:rPr>
        <w:t>egislaţ</w:t>
      </w:r>
      <w:r w:rsidR="00E64BD6" w:rsidRPr="00734598">
        <w:rPr>
          <w:rFonts w:asciiTheme="minorHAnsi" w:hAnsiTheme="minorHAnsi"/>
          <w:sz w:val="22"/>
          <w:szCs w:val="22"/>
        </w:rPr>
        <w:t>iei î</w:t>
      </w:r>
      <w:r w:rsidR="00AF41D7" w:rsidRPr="00734598">
        <w:rPr>
          <w:rFonts w:asciiTheme="minorHAnsi" w:hAnsiTheme="minorHAnsi"/>
          <w:sz w:val="22"/>
          <w:szCs w:val="22"/>
        </w:rPr>
        <w:t>n vigoare referitoare la titlur</w:t>
      </w:r>
      <w:r w:rsidR="00E64BD6" w:rsidRPr="00734598">
        <w:rPr>
          <w:rFonts w:asciiTheme="minorHAnsi" w:hAnsiTheme="minorHAnsi"/>
          <w:sz w:val="22"/>
          <w:szCs w:val="22"/>
        </w:rPr>
        <w:t>ile de proprietate industrialǎ ş</w:t>
      </w:r>
      <w:r w:rsidR="00AF41D7" w:rsidRPr="00734598">
        <w:rPr>
          <w:rFonts w:asciiTheme="minorHAnsi" w:hAnsiTheme="minorHAnsi"/>
          <w:sz w:val="22"/>
          <w:szCs w:val="22"/>
        </w:rPr>
        <w:t>i drepturile de autor.</w:t>
      </w:r>
    </w:p>
    <w:p w14:paraId="62A01CE4" w14:textId="03426363" w:rsidR="000E552A" w:rsidRPr="002E27A4" w:rsidRDefault="00E65926" w:rsidP="000E552A">
      <w:pPr>
        <w:tabs>
          <w:tab w:val="left" w:pos="720"/>
        </w:tabs>
        <w:jc w:val="both"/>
        <w:rPr>
          <w:rFonts w:asciiTheme="minorHAnsi" w:hAnsiTheme="minorHAnsi"/>
          <w:sz w:val="22"/>
          <w:szCs w:val="22"/>
        </w:rPr>
      </w:pPr>
      <w:r w:rsidRPr="002E27A4">
        <w:rPr>
          <w:rFonts w:asciiTheme="minorHAnsi" w:hAnsiTheme="minorHAnsi"/>
          <w:b/>
          <w:bCs/>
          <w:sz w:val="22"/>
          <w:szCs w:val="22"/>
        </w:rPr>
        <w:t>Art.2</w:t>
      </w:r>
      <w:r w:rsidR="00E7416F">
        <w:rPr>
          <w:rFonts w:asciiTheme="minorHAnsi" w:hAnsiTheme="minorHAnsi"/>
          <w:b/>
          <w:bCs/>
          <w:sz w:val="22"/>
          <w:szCs w:val="22"/>
        </w:rPr>
        <w:t>3</w:t>
      </w:r>
      <w:r w:rsidR="007B249D" w:rsidRPr="002E27A4">
        <w:rPr>
          <w:rFonts w:asciiTheme="minorHAnsi" w:hAnsiTheme="minorHAnsi"/>
          <w:b/>
          <w:bCs/>
          <w:sz w:val="22"/>
          <w:szCs w:val="22"/>
        </w:rPr>
        <w:t>.</w:t>
      </w:r>
      <w:r w:rsidR="000E552A" w:rsidRPr="002E27A4">
        <w:rPr>
          <w:rFonts w:asciiTheme="minorHAnsi" w:hAnsiTheme="minorHAnsi"/>
          <w:sz w:val="22"/>
          <w:szCs w:val="22"/>
        </w:rPr>
        <w:t xml:space="preserve"> </w:t>
      </w:r>
      <w:r w:rsidR="000E552A" w:rsidRPr="002E27A4">
        <w:rPr>
          <w:rFonts w:asciiTheme="minorHAnsi" w:hAnsiTheme="minorHAnsi"/>
          <w:i/>
          <w:sz w:val="22"/>
          <w:szCs w:val="22"/>
        </w:rPr>
        <w:t>Autoritatea Contractant</w:t>
      </w:r>
      <w:r w:rsidR="00FE1C7E" w:rsidRPr="002E27A4">
        <w:rPr>
          <w:rFonts w:asciiTheme="minorHAnsi" w:hAnsiTheme="minorHAnsi"/>
          <w:i/>
          <w:sz w:val="22"/>
          <w:szCs w:val="22"/>
        </w:rPr>
        <w:t>ă</w:t>
      </w:r>
      <w:r w:rsidR="000E552A" w:rsidRPr="002E27A4">
        <w:rPr>
          <w:rFonts w:asciiTheme="minorHAnsi" w:hAnsiTheme="minorHAnsi"/>
          <w:sz w:val="22"/>
          <w:szCs w:val="22"/>
        </w:rPr>
        <w:t xml:space="preserve"> este autorizat</w:t>
      </w:r>
      <w:r w:rsidR="00FE1C7E" w:rsidRPr="002E27A4">
        <w:rPr>
          <w:rFonts w:asciiTheme="minorHAnsi" w:hAnsiTheme="minorHAnsi"/>
          <w:sz w:val="22"/>
          <w:szCs w:val="22"/>
        </w:rPr>
        <w:t>ă</w:t>
      </w:r>
      <w:r w:rsidR="000E552A" w:rsidRPr="002E27A4">
        <w:rPr>
          <w:rFonts w:asciiTheme="minorHAnsi" w:hAnsiTheme="minorHAnsi"/>
          <w:sz w:val="22"/>
          <w:szCs w:val="22"/>
        </w:rPr>
        <w:t xml:space="preserve"> s</w:t>
      </w:r>
      <w:r w:rsidR="00FE1C7E" w:rsidRPr="002E27A4">
        <w:rPr>
          <w:rFonts w:asciiTheme="minorHAnsi" w:hAnsiTheme="minorHAnsi"/>
          <w:sz w:val="22"/>
          <w:szCs w:val="22"/>
        </w:rPr>
        <w:t>ă</w:t>
      </w:r>
      <w:r w:rsidR="000E552A" w:rsidRPr="002E27A4">
        <w:rPr>
          <w:rFonts w:asciiTheme="minorHAnsi" w:hAnsiTheme="minorHAnsi"/>
          <w:sz w:val="22"/>
          <w:szCs w:val="22"/>
        </w:rPr>
        <w:t xml:space="preserve"> el</w:t>
      </w:r>
      <w:r w:rsidR="009503D2" w:rsidRPr="002E27A4">
        <w:rPr>
          <w:rFonts w:asciiTheme="minorHAnsi" w:hAnsiTheme="minorHAnsi"/>
          <w:sz w:val="22"/>
          <w:szCs w:val="22"/>
        </w:rPr>
        <w:t xml:space="preserve">aboreze </w:t>
      </w:r>
      <w:r w:rsidR="00034D11" w:rsidRPr="002E27A4">
        <w:rPr>
          <w:rFonts w:asciiTheme="minorHAnsi" w:hAnsiTheme="minorHAnsi"/>
          <w:sz w:val="22"/>
          <w:szCs w:val="22"/>
        </w:rPr>
        <w:t>anual</w:t>
      </w:r>
      <w:r w:rsidR="00AF41D7" w:rsidRPr="002E27A4">
        <w:rPr>
          <w:rFonts w:asciiTheme="minorHAnsi" w:hAnsiTheme="minorHAnsi"/>
          <w:sz w:val="22"/>
          <w:szCs w:val="22"/>
        </w:rPr>
        <w:t xml:space="preserve"> sau poate autoriz</w:t>
      </w:r>
      <w:r w:rsidR="000E552A" w:rsidRPr="002E27A4">
        <w:rPr>
          <w:rFonts w:asciiTheme="minorHAnsi" w:hAnsiTheme="minorHAnsi"/>
          <w:sz w:val="22"/>
          <w:szCs w:val="22"/>
        </w:rPr>
        <w:t xml:space="preserve">a </w:t>
      </w:r>
      <w:r w:rsidR="00FE1C7E" w:rsidRPr="002E27A4">
        <w:rPr>
          <w:rFonts w:asciiTheme="minorHAnsi" w:hAnsiTheme="minorHAnsi"/>
          <w:i/>
          <w:sz w:val="22"/>
          <w:szCs w:val="22"/>
        </w:rPr>
        <w:t>C</w:t>
      </w:r>
      <w:r w:rsidR="000E552A" w:rsidRPr="002E27A4">
        <w:rPr>
          <w:rFonts w:asciiTheme="minorHAnsi" w:hAnsiTheme="minorHAnsi"/>
          <w:i/>
          <w:sz w:val="22"/>
          <w:szCs w:val="22"/>
        </w:rPr>
        <w:t>ontractorul</w:t>
      </w:r>
      <w:r w:rsidR="000E552A" w:rsidRPr="002E27A4">
        <w:rPr>
          <w:rFonts w:asciiTheme="minorHAnsi" w:hAnsiTheme="minorHAnsi"/>
          <w:sz w:val="22"/>
          <w:szCs w:val="22"/>
        </w:rPr>
        <w:t xml:space="preserve"> s</w:t>
      </w:r>
      <w:r w:rsidR="00FE1C7E" w:rsidRPr="002E27A4">
        <w:rPr>
          <w:rFonts w:asciiTheme="minorHAnsi" w:hAnsiTheme="minorHAnsi"/>
          <w:sz w:val="22"/>
          <w:szCs w:val="22"/>
        </w:rPr>
        <w:t>ă</w:t>
      </w:r>
      <w:r w:rsidR="007B249D" w:rsidRPr="002E27A4">
        <w:rPr>
          <w:rFonts w:asciiTheme="minorHAnsi" w:hAnsiTheme="minorHAnsi"/>
          <w:sz w:val="22"/>
          <w:szCs w:val="22"/>
        </w:rPr>
        <w:t xml:space="preserve"> elaboreze ocazional</w:t>
      </w:r>
      <w:r w:rsidR="000E552A" w:rsidRPr="002E27A4">
        <w:rPr>
          <w:rFonts w:asciiTheme="minorHAnsi" w:hAnsiTheme="minorHAnsi"/>
          <w:sz w:val="22"/>
          <w:szCs w:val="22"/>
        </w:rPr>
        <w:t xml:space="preserve"> rapoarte de</w:t>
      </w:r>
      <w:r w:rsidR="00AF41D7" w:rsidRPr="002E27A4">
        <w:rPr>
          <w:rFonts w:asciiTheme="minorHAnsi" w:hAnsiTheme="minorHAnsi"/>
          <w:sz w:val="22"/>
          <w:szCs w:val="22"/>
        </w:rPr>
        <w:t xml:space="preserve"> </w:t>
      </w:r>
      <w:r w:rsidR="000E552A" w:rsidRPr="002E27A4">
        <w:rPr>
          <w:rFonts w:asciiTheme="minorHAnsi" w:hAnsiTheme="minorHAnsi"/>
          <w:sz w:val="22"/>
          <w:szCs w:val="22"/>
        </w:rPr>
        <w:t>activitate care vor fi f</w:t>
      </w:r>
      <w:r w:rsidR="00FE1C7E" w:rsidRPr="002E27A4">
        <w:rPr>
          <w:rFonts w:asciiTheme="minorHAnsi" w:hAnsiTheme="minorHAnsi"/>
          <w:sz w:val="22"/>
          <w:szCs w:val="22"/>
        </w:rPr>
        <w:t>ă</w:t>
      </w:r>
      <w:r w:rsidR="000E552A" w:rsidRPr="002E27A4">
        <w:rPr>
          <w:rFonts w:asciiTheme="minorHAnsi" w:hAnsiTheme="minorHAnsi"/>
          <w:sz w:val="22"/>
          <w:szCs w:val="22"/>
        </w:rPr>
        <w:t xml:space="preserve">cute publice, </w:t>
      </w:r>
      <w:r w:rsidR="00FE1C7E" w:rsidRPr="002E27A4">
        <w:rPr>
          <w:rFonts w:asciiTheme="minorHAnsi" w:hAnsiTheme="minorHAnsi"/>
          <w:sz w:val="22"/>
          <w:szCs w:val="22"/>
        </w:rPr>
        <w:t>î</w:t>
      </w:r>
      <w:r w:rsidR="000E552A" w:rsidRPr="002E27A4">
        <w:rPr>
          <w:rFonts w:asciiTheme="minorHAnsi" w:hAnsiTheme="minorHAnsi"/>
          <w:sz w:val="22"/>
          <w:szCs w:val="22"/>
        </w:rPr>
        <w:t xml:space="preserve">n care se vor prezenta obiectivele propuse. Raportul de activitate va fi editat </w:t>
      </w:r>
      <w:r w:rsidR="00FE1C7E" w:rsidRPr="002E27A4">
        <w:rPr>
          <w:rFonts w:asciiTheme="minorHAnsi" w:hAnsiTheme="minorHAnsi"/>
          <w:sz w:val="22"/>
          <w:szCs w:val="22"/>
        </w:rPr>
        <w:t>î</w:t>
      </w:r>
      <w:r w:rsidR="000E552A" w:rsidRPr="002E27A4">
        <w:rPr>
          <w:rFonts w:asciiTheme="minorHAnsi" w:hAnsiTheme="minorHAnsi"/>
          <w:sz w:val="22"/>
          <w:szCs w:val="22"/>
        </w:rPr>
        <w:t>ntr-o form</w:t>
      </w:r>
      <w:r w:rsidR="00FE1C7E" w:rsidRPr="002E27A4">
        <w:rPr>
          <w:rFonts w:asciiTheme="minorHAnsi" w:hAnsiTheme="minorHAnsi"/>
          <w:sz w:val="22"/>
          <w:szCs w:val="22"/>
        </w:rPr>
        <w:t>ă</w:t>
      </w:r>
      <w:r w:rsidR="000E552A" w:rsidRPr="002E27A4">
        <w:rPr>
          <w:rFonts w:asciiTheme="minorHAnsi" w:hAnsiTheme="minorHAnsi"/>
          <w:sz w:val="22"/>
          <w:szCs w:val="22"/>
        </w:rPr>
        <w:t xml:space="preserve"> publicabil</w:t>
      </w:r>
      <w:r w:rsidR="00FE1C7E" w:rsidRPr="002E27A4">
        <w:rPr>
          <w:rFonts w:asciiTheme="minorHAnsi" w:hAnsiTheme="minorHAnsi"/>
          <w:sz w:val="22"/>
          <w:szCs w:val="22"/>
        </w:rPr>
        <w:t>ă</w:t>
      </w:r>
      <w:r w:rsidR="000E552A" w:rsidRPr="002E27A4">
        <w:rPr>
          <w:rFonts w:asciiTheme="minorHAnsi" w:hAnsiTheme="minorHAnsi"/>
          <w:sz w:val="22"/>
          <w:szCs w:val="22"/>
        </w:rPr>
        <w:t xml:space="preserve">, astfel </w:t>
      </w:r>
      <w:r w:rsidR="00FE1C7E" w:rsidRPr="002E27A4">
        <w:rPr>
          <w:rFonts w:asciiTheme="minorHAnsi" w:hAnsiTheme="minorHAnsi"/>
          <w:sz w:val="22"/>
          <w:szCs w:val="22"/>
        </w:rPr>
        <w:t>î</w:t>
      </w:r>
      <w:r w:rsidR="000E552A" w:rsidRPr="002E27A4">
        <w:rPr>
          <w:rFonts w:asciiTheme="minorHAnsi" w:hAnsiTheme="minorHAnsi"/>
          <w:sz w:val="22"/>
          <w:szCs w:val="22"/>
        </w:rPr>
        <w:t>nc</w:t>
      </w:r>
      <w:r w:rsidR="00FE1C7E" w:rsidRPr="002E27A4">
        <w:rPr>
          <w:rFonts w:asciiTheme="minorHAnsi" w:hAnsiTheme="minorHAnsi"/>
          <w:sz w:val="22"/>
          <w:szCs w:val="22"/>
        </w:rPr>
        <w:t>â</w:t>
      </w:r>
      <w:r w:rsidR="000E552A" w:rsidRPr="002E27A4">
        <w:rPr>
          <w:rFonts w:asciiTheme="minorHAnsi" w:hAnsiTheme="minorHAnsi"/>
          <w:sz w:val="22"/>
          <w:szCs w:val="22"/>
        </w:rPr>
        <w:t>t s</w:t>
      </w:r>
      <w:r w:rsidR="00FE1C7E" w:rsidRPr="002E27A4">
        <w:rPr>
          <w:rFonts w:asciiTheme="minorHAnsi" w:hAnsiTheme="minorHAnsi"/>
          <w:sz w:val="22"/>
          <w:szCs w:val="22"/>
        </w:rPr>
        <w:t>ă</w:t>
      </w:r>
      <w:r w:rsidR="000E552A" w:rsidRPr="002E27A4">
        <w:rPr>
          <w:rFonts w:asciiTheme="minorHAnsi" w:hAnsiTheme="minorHAnsi"/>
          <w:sz w:val="22"/>
          <w:szCs w:val="22"/>
        </w:rPr>
        <w:t xml:space="preserve"> nu aduc</w:t>
      </w:r>
      <w:r w:rsidR="00FE1C7E" w:rsidRPr="002E27A4">
        <w:rPr>
          <w:rFonts w:asciiTheme="minorHAnsi" w:hAnsiTheme="minorHAnsi"/>
          <w:sz w:val="22"/>
          <w:szCs w:val="22"/>
        </w:rPr>
        <w:t>ă</w:t>
      </w:r>
      <w:r w:rsidR="000E552A" w:rsidRPr="002E27A4">
        <w:rPr>
          <w:rFonts w:asciiTheme="minorHAnsi" w:hAnsiTheme="minorHAnsi"/>
          <w:sz w:val="22"/>
          <w:szCs w:val="22"/>
        </w:rPr>
        <w:t xml:space="preserve"> atingere sau s</w:t>
      </w:r>
      <w:r w:rsidR="00FE1C7E" w:rsidRPr="002E27A4">
        <w:rPr>
          <w:rFonts w:asciiTheme="minorHAnsi" w:hAnsiTheme="minorHAnsi"/>
          <w:sz w:val="22"/>
          <w:szCs w:val="22"/>
        </w:rPr>
        <w:t>ă</w:t>
      </w:r>
      <w:r w:rsidR="000E552A" w:rsidRPr="002E27A4">
        <w:rPr>
          <w:rFonts w:asciiTheme="minorHAnsi" w:hAnsiTheme="minorHAnsi"/>
          <w:sz w:val="22"/>
          <w:szCs w:val="22"/>
        </w:rPr>
        <w:t xml:space="preserve"> prejudicieze drepturile de proprietate intelectual</w:t>
      </w:r>
      <w:r w:rsidR="00FE1C7E" w:rsidRPr="002E27A4">
        <w:rPr>
          <w:rFonts w:asciiTheme="minorHAnsi" w:hAnsiTheme="minorHAnsi"/>
          <w:sz w:val="22"/>
          <w:szCs w:val="22"/>
        </w:rPr>
        <w:t>ă</w:t>
      </w:r>
      <w:r w:rsidR="000E552A" w:rsidRPr="002E27A4">
        <w:rPr>
          <w:rFonts w:asciiTheme="minorHAnsi" w:hAnsiTheme="minorHAnsi"/>
          <w:sz w:val="22"/>
          <w:szCs w:val="22"/>
        </w:rPr>
        <w:t xml:space="preserve"> ale p</w:t>
      </w:r>
      <w:r w:rsidR="00FE1C7E" w:rsidRPr="002E27A4">
        <w:rPr>
          <w:rFonts w:asciiTheme="minorHAnsi" w:hAnsiTheme="minorHAnsi"/>
          <w:sz w:val="22"/>
          <w:szCs w:val="22"/>
        </w:rPr>
        <w:t>ărţ</w:t>
      </w:r>
      <w:r w:rsidR="000E552A" w:rsidRPr="002E27A4">
        <w:rPr>
          <w:rFonts w:asciiTheme="minorHAnsi" w:hAnsiTheme="minorHAnsi"/>
          <w:sz w:val="22"/>
          <w:szCs w:val="22"/>
        </w:rPr>
        <w:t xml:space="preserve">ilor </w:t>
      </w:r>
      <w:r w:rsidR="00AF41D7" w:rsidRPr="002E27A4">
        <w:rPr>
          <w:rFonts w:asciiTheme="minorHAnsi" w:hAnsiTheme="minorHAnsi"/>
          <w:sz w:val="22"/>
          <w:szCs w:val="22"/>
        </w:rPr>
        <w:t>din C</w:t>
      </w:r>
      <w:r w:rsidR="000E552A" w:rsidRPr="002E27A4">
        <w:rPr>
          <w:rFonts w:asciiTheme="minorHAnsi" w:hAnsiTheme="minorHAnsi"/>
          <w:sz w:val="22"/>
          <w:szCs w:val="22"/>
        </w:rPr>
        <w:t>ontract sau realizarea activit</w:t>
      </w:r>
      <w:r w:rsidR="00FE1C7E" w:rsidRPr="002E27A4">
        <w:rPr>
          <w:rFonts w:asciiTheme="minorHAnsi" w:hAnsiTheme="minorHAnsi"/>
          <w:sz w:val="22"/>
          <w:szCs w:val="22"/>
        </w:rPr>
        <w:t>ăţ</w:t>
      </w:r>
      <w:r w:rsidR="000E552A" w:rsidRPr="002E27A4">
        <w:rPr>
          <w:rFonts w:asciiTheme="minorHAnsi" w:hAnsiTheme="minorHAnsi"/>
          <w:sz w:val="22"/>
          <w:szCs w:val="22"/>
        </w:rPr>
        <w:t>ilor prev</w:t>
      </w:r>
      <w:r w:rsidR="00FE1C7E" w:rsidRPr="002E27A4">
        <w:rPr>
          <w:rFonts w:asciiTheme="minorHAnsi" w:hAnsiTheme="minorHAnsi"/>
          <w:sz w:val="22"/>
          <w:szCs w:val="22"/>
        </w:rPr>
        <w:t>ă</w:t>
      </w:r>
      <w:r w:rsidR="000E552A" w:rsidRPr="002E27A4">
        <w:rPr>
          <w:rFonts w:asciiTheme="minorHAnsi" w:hAnsiTheme="minorHAnsi"/>
          <w:sz w:val="22"/>
          <w:szCs w:val="22"/>
        </w:rPr>
        <w:t xml:space="preserve">zute </w:t>
      </w:r>
      <w:r w:rsidR="00FE1C7E" w:rsidRPr="002E27A4">
        <w:rPr>
          <w:rFonts w:asciiTheme="minorHAnsi" w:hAnsiTheme="minorHAnsi"/>
          <w:sz w:val="22"/>
          <w:szCs w:val="22"/>
        </w:rPr>
        <w:t>î</w:t>
      </w:r>
      <w:r w:rsidR="00AF41D7" w:rsidRPr="002E27A4">
        <w:rPr>
          <w:rFonts w:asciiTheme="minorHAnsi" w:hAnsiTheme="minorHAnsi"/>
          <w:sz w:val="22"/>
          <w:szCs w:val="22"/>
        </w:rPr>
        <w:t>n C</w:t>
      </w:r>
      <w:r w:rsidR="000E552A" w:rsidRPr="002E27A4">
        <w:rPr>
          <w:rFonts w:asciiTheme="minorHAnsi" w:hAnsiTheme="minorHAnsi"/>
          <w:sz w:val="22"/>
          <w:szCs w:val="22"/>
        </w:rPr>
        <w:t>ontract.</w:t>
      </w:r>
    </w:p>
    <w:p w14:paraId="338131B8" w14:textId="686EA579" w:rsidR="000E552A" w:rsidRDefault="00E65926" w:rsidP="000E552A">
      <w:pPr>
        <w:tabs>
          <w:tab w:val="left" w:pos="720"/>
        </w:tabs>
        <w:jc w:val="both"/>
        <w:rPr>
          <w:rFonts w:asciiTheme="minorHAnsi" w:hAnsiTheme="minorHAnsi"/>
          <w:sz w:val="22"/>
          <w:szCs w:val="22"/>
        </w:rPr>
      </w:pPr>
      <w:r w:rsidRPr="002E27A4">
        <w:rPr>
          <w:rFonts w:asciiTheme="minorHAnsi" w:hAnsiTheme="minorHAnsi"/>
          <w:b/>
          <w:bCs/>
          <w:sz w:val="22"/>
          <w:szCs w:val="22"/>
        </w:rPr>
        <w:t>Art.2</w:t>
      </w:r>
      <w:r w:rsidR="00E7416F">
        <w:rPr>
          <w:rFonts w:asciiTheme="minorHAnsi" w:hAnsiTheme="minorHAnsi"/>
          <w:b/>
          <w:bCs/>
          <w:sz w:val="22"/>
          <w:szCs w:val="22"/>
        </w:rPr>
        <w:t>4</w:t>
      </w:r>
      <w:r w:rsidR="007B249D" w:rsidRPr="002E27A4">
        <w:rPr>
          <w:rFonts w:asciiTheme="minorHAnsi" w:hAnsiTheme="minorHAnsi"/>
          <w:b/>
          <w:bCs/>
          <w:sz w:val="22"/>
          <w:szCs w:val="22"/>
        </w:rPr>
        <w:t>.</w:t>
      </w:r>
      <w:r w:rsidR="000E552A" w:rsidRPr="002E27A4">
        <w:rPr>
          <w:rFonts w:asciiTheme="minorHAnsi" w:hAnsiTheme="minorHAnsi"/>
          <w:b/>
          <w:bCs/>
          <w:sz w:val="22"/>
          <w:szCs w:val="22"/>
        </w:rPr>
        <w:t xml:space="preserve"> </w:t>
      </w:r>
      <w:r w:rsidR="00C728AE" w:rsidRPr="002E27A4">
        <w:rPr>
          <w:rFonts w:asciiTheme="minorHAnsi" w:hAnsiTheme="minorHAnsi"/>
          <w:sz w:val="22"/>
          <w:szCs w:val="22"/>
        </w:rPr>
        <w:t>Î</w:t>
      </w:r>
      <w:r w:rsidR="000E552A" w:rsidRPr="002E27A4">
        <w:rPr>
          <w:rFonts w:asciiTheme="minorHAnsi" w:hAnsiTheme="minorHAnsi"/>
          <w:sz w:val="22"/>
          <w:szCs w:val="22"/>
        </w:rPr>
        <w:t>n privin</w:t>
      </w:r>
      <w:r w:rsidR="00C728AE" w:rsidRPr="002E27A4">
        <w:rPr>
          <w:rFonts w:asciiTheme="minorHAnsi" w:hAnsiTheme="minorHAnsi"/>
          <w:sz w:val="22"/>
          <w:szCs w:val="22"/>
        </w:rPr>
        <w:t>ţ</w:t>
      </w:r>
      <w:r w:rsidR="000E552A" w:rsidRPr="002E27A4">
        <w:rPr>
          <w:rFonts w:asciiTheme="minorHAnsi" w:hAnsiTheme="minorHAnsi"/>
          <w:sz w:val="22"/>
          <w:szCs w:val="22"/>
        </w:rPr>
        <w:t>a dreptului de proprietate intelectual</w:t>
      </w:r>
      <w:r w:rsidR="00C728AE" w:rsidRPr="002E27A4">
        <w:rPr>
          <w:rFonts w:asciiTheme="minorHAnsi" w:hAnsiTheme="minorHAnsi"/>
          <w:sz w:val="22"/>
          <w:szCs w:val="22"/>
        </w:rPr>
        <w:t>ă</w:t>
      </w:r>
      <w:r w:rsidR="000E552A" w:rsidRPr="002E27A4">
        <w:rPr>
          <w:rFonts w:asciiTheme="minorHAnsi" w:hAnsiTheme="minorHAnsi"/>
          <w:sz w:val="22"/>
          <w:szCs w:val="22"/>
        </w:rPr>
        <w:t xml:space="preserve"> </w:t>
      </w:r>
      <w:r w:rsidR="00C728AE" w:rsidRPr="002E27A4">
        <w:rPr>
          <w:rFonts w:asciiTheme="minorHAnsi" w:hAnsiTheme="minorHAnsi"/>
          <w:sz w:val="22"/>
          <w:szCs w:val="22"/>
        </w:rPr>
        <w:t>ş</w:t>
      </w:r>
      <w:r w:rsidR="000E552A" w:rsidRPr="002E27A4">
        <w:rPr>
          <w:rFonts w:asciiTheme="minorHAnsi" w:hAnsiTheme="minorHAnsi"/>
          <w:sz w:val="22"/>
          <w:szCs w:val="22"/>
        </w:rPr>
        <w:t>i industrial</w:t>
      </w:r>
      <w:r w:rsidR="00C728AE" w:rsidRPr="002E27A4">
        <w:rPr>
          <w:rFonts w:asciiTheme="minorHAnsi" w:hAnsiTheme="minorHAnsi"/>
          <w:sz w:val="22"/>
          <w:szCs w:val="22"/>
        </w:rPr>
        <w:t>ă</w:t>
      </w:r>
      <w:r w:rsidR="000E552A" w:rsidRPr="002E27A4">
        <w:rPr>
          <w:rFonts w:asciiTheme="minorHAnsi" w:hAnsiTheme="minorHAnsi"/>
          <w:sz w:val="22"/>
          <w:szCs w:val="22"/>
        </w:rPr>
        <w:t xml:space="preserve">, exploatarea </w:t>
      </w:r>
      <w:r w:rsidR="00C728AE" w:rsidRPr="002E27A4">
        <w:rPr>
          <w:rFonts w:asciiTheme="minorHAnsi" w:hAnsiTheme="minorHAnsi"/>
          <w:sz w:val="22"/>
          <w:szCs w:val="22"/>
        </w:rPr>
        <w:t>ş</w:t>
      </w:r>
      <w:r w:rsidR="000E552A" w:rsidRPr="002E27A4">
        <w:rPr>
          <w:rFonts w:asciiTheme="minorHAnsi" w:hAnsiTheme="minorHAnsi"/>
          <w:sz w:val="22"/>
          <w:szCs w:val="22"/>
        </w:rPr>
        <w:t>i diseminarea rezultatelor specifice obi</w:t>
      </w:r>
      <w:r w:rsidR="00AF41D7" w:rsidRPr="002E27A4">
        <w:rPr>
          <w:rFonts w:asciiTheme="minorHAnsi" w:hAnsiTheme="minorHAnsi"/>
          <w:sz w:val="22"/>
          <w:szCs w:val="22"/>
        </w:rPr>
        <w:t>ectului C</w:t>
      </w:r>
      <w:r w:rsidR="000E552A" w:rsidRPr="002E27A4">
        <w:rPr>
          <w:rFonts w:asciiTheme="minorHAnsi" w:hAnsiTheme="minorHAnsi"/>
          <w:sz w:val="22"/>
          <w:szCs w:val="22"/>
        </w:rPr>
        <w:t>ontractului, se respect</w:t>
      </w:r>
      <w:r w:rsidR="00C728AE" w:rsidRPr="002E27A4">
        <w:rPr>
          <w:rFonts w:asciiTheme="minorHAnsi" w:hAnsiTheme="minorHAnsi"/>
          <w:sz w:val="22"/>
          <w:szCs w:val="22"/>
        </w:rPr>
        <w:t>ă</w:t>
      </w:r>
      <w:r w:rsidR="000E552A" w:rsidRPr="002E27A4">
        <w:rPr>
          <w:rFonts w:asciiTheme="minorHAnsi" w:hAnsiTheme="minorHAnsi"/>
          <w:sz w:val="22"/>
          <w:szCs w:val="22"/>
        </w:rPr>
        <w:t xml:space="preserve"> prevederile legale </w:t>
      </w:r>
      <w:r w:rsidR="00C728AE" w:rsidRPr="002E27A4">
        <w:rPr>
          <w:rFonts w:asciiTheme="minorHAnsi" w:hAnsiTheme="minorHAnsi"/>
          <w:sz w:val="22"/>
          <w:szCs w:val="22"/>
        </w:rPr>
        <w:t>î</w:t>
      </w:r>
      <w:r w:rsidR="000E552A" w:rsidRPr="002E27A4">
        <w:rPr>
          <w:rFonts w:asciiTheme="minorHAnsi" w:hAnsiTheme="minorHAnsi"/>
          <w:sz w:val="22"/>
          <w:szCs w:val="22"/>
        </w:rPr>
        <w:t>n vigoare.</w:t>
      </w:r>
    </w:p>
    <w:p w14:paraId="698BF3AD" w14:textId="77777777" w:rsidR="00561982" w:rsidRPr="002E27A4" w:rsidRDefault="00561982" w:rsidP="000E552A">
      <w:pPr>
        <w:tabs>
          <w:tab w:val="left" w:pos="720"/>
        </w:tabs>
        <w:jc w:val="both"/>
        <w:rPr>
          <w:rFonts w:asciiTheme="minorHAnsi" w:hAnsiTheme="minorHAnsi"/>
          <w:sz w:val="22"/>
          <w:szCs w:val="22"/>
        </w:rPr>
      </w:pPr>
    </w:p>
    <w:p w14:paraId="1DE8B248" w14:textId="2518DC47" w:rsidR="00AF41D7" w:rsidRPr="002E27A4" w:rsidRDefault="00712DBC" w:rsidP="00034D11">
      <w:pPr>
        <w:pStyle w:val="Heading1"/>
        <w:ind w:left="1418"/>
        <w:rPr>
          <w:rFonts w:asciiTheme="minorHAnsi" w:hAnsiTheme="minorHAnsi"/>
          <w:b/>
          <w:sz w:val="22"/>
          <w:szCs w:val="22"/>
        </w:rPr>
      </w:pPr>
      <w:r w:rsidRPr="002E27A4">
        <w:rPr>
          <w:rFonts w:asciiTheme="minorHAnsi" w:hAnsiTheme="minorHAnsi"/>
          <w:b/>
          <w:sz w:val="22"/>
          <w:szCs w:val="22"/>
        </w:rPr>
        <w:t>X</w:t>
      </w:r>
      <w:r w:rsidR="00CF442C" w:rsidRPr="002E27A4">
        <w:rPr>
          <w:rFonts w:asciiTheme="minorHAnsi" w:hAnsiTheme="minorHAnsi"/>
          <w:b/>
          <w:sz w:val="22"/>
          <w:szCs w:val="22"/>
        </w:rPr>
        <w:t>. REZILIE</w:t>
      </w:r>
      <w:r w:rsidR="00AF41D7" w:rsidRPr="002E27A4">
        <w:rPr>
          <w:rFonts w:asciiTheme="minorHAnsi" w:hAnsiTheme="minorHAnsi"/>
          <w:b/>
          <w:sz w:val="22"/>
          <w:szCs w:val="22"/>
        </w:rPr>
        <w:t>REA CONTRACTULUI</w:t>
      </w:r>
    </w:p>
    <w:p w14:paraId="1BF10F3B" w14:textId="1C44BD8A" w:rsidR="00AF41D7" w:rsidRPr="002E27A4" w:rsidRDefault="00AF41D7" w:rsidP="000E552A">
      <w:pPr>
        <w:tabs>
          <w:tab w:val="left" w:pos="720"/>
        </w:tabs>
        <w:jc w:val="both"/>
        <w:rPr>
          <w:rFonts w:asciiTheme="minorHAnsi" w:hAnsiTheme="minorHAnsi"/>
          <w:sz w:val="22"/>
          <w:szCs w:val="22"/>
        </w:rPr>
      </w:pPr>
    </w:p>
    <w:p w14:paraId="14282729" w14:textId="6C71264F" w:rsidR="00AF41D7" w:rsidRPr="002E27A4" w:rsidRDefault="00AF41D7" w:rsidP="009503D2">
      <w:pPr>
        <w:tabs>
          <w:tab w:val="left" w:pos="720"/>
        </w:tabs>
        <w:jc w:val="both"/>
        <w:rPr>
          <w:rFonts w:asciiTheme="minorHAnsi" w:hAnsiTheme="minorHAnsi"/>
          <w:sz w:val="22"/>
          <w:szCs w:val="22"/>
        </w:rPr>
      </w:pPr>
      <w:r w:rsidRPr="002E27A4">
        <w:rPr>
          <w:rFonts w:asciiTheme="minorHAnsi" w:hAnsiTheme="minorHAnsi"/>
          <w:b/>
          <w:sz w:val="22"/>
          <w:szCs w:val="22"/>
        </w:rPr>
        <w:t>Art.</w:t>
      </w:r>
      <w:r w:rsidR="00E65926" w:rsidRPr="002E27A4">
        <w:rPr>
          <w:rFonts w:asciiTheme="minorHAnsi" w:hAnsiTheme="minorHAnsi"/>
          <w:b/>
          <w:sz w:val="22"/>
          <w:szCs w:val="22"/>
        </w:rPr>
        <w:t>2</w:t>
      </w:r>
      <w:r w:rsidR="00E7416F">
        <w:rPr>
          <w:rFonts w:asciiTheme="minorHAnsi" w:hAnsiTheme="minorHAnsi"/>
          <w:b/>
          <w:sz w:val="22"/>
          <w:szCs w:val="22"/>
        </w:rPr>
        <w:t>5</w:t>
      </w:r>
      <w:r w:rsidR="009503D2" w:rsidRPr="002E27A4">
        <w:rPr>
          <w:rFonts w:asciiTheme="minorHAnsi" w:hAnsiTheme="minorHAnsi"/>
          <w:b/>
          <w:sz w:val="22"/>
          <w:szCs w:val="22"/>
        </w:rPr>
        <w:t>.</w:t>
      </w:r>
      <w:r w:rsidR="009503D2" w:rsidRPr="002E27A4">
        <w:rPr>
          <w:rFonts w:asciiTheme="minorHAnsi" w:hAnsiTheme="minorHAnsi"/>
          <w:sz w:val="22"/>
          <w:szCs w:val="22"/>
        </w:rPr>
        <w:t xml:space="preserve"> </w:t>
      </w:r>
      <w:r w:rsidR="009503D2" w:rsidRPr="002E27A4">
        <w:rPr>
          <w:rFonts w:asciiTheme="minorHAnsi" w:hAnsiTheme="minorHAnsi"/>
          <w:i/>
          <w:sz w:val="22"/>
          <w:szCs w:val="22"/>
        </w:rPr>
        <w:t>Autoritatea C</w:t>
      </w:r>
      <w:r w:rsidR="007B249D" w:rsidRPr="002E27A4">
        <w:rPr>
          <w:rFonts w:asciiTheme="minorHAnsi" w:hAnsiTheme="minorHAnsi"/>
          <w:i/>
          <w:sz w:val="22"/>
          <w:szCs w:val="22"/>
        </w:rPr>
        <w:t>ontractantǎ</w:t>
      </w:r>
      <w:r w:rsidR="007B249D" w:rsidRPr="002E27A4">
        <w:rPr>
          <w:rFonts w:asciiTheme="minorHAnsi" w:hAnsiTheme="minorHAnsi"/>
          <w:sz w:val="22"/>
          <w:szCs w:val="22"/>
        </w:rPr>
        <w:t xml:space="preserve"> poate rezilia Contractul î</w:t>
      </w:r>
      <w:r w:rsidRPr="002E27A4">
        <w:rPr>
          <w:rFonts w:asciiTheme="minorHAnsi" w:hAnsiTheme="minorHAnsi"/>
          <w:sz w:val="22"/>
          <w:szCs w:val="22"/>
        </w:rPr>
        <w:t xml:space="preserve">n cazul </w:t>
      </w:r>
      <w:r w:rsidR="00D277D7" w:rsidRPr="002E27A4">
        <w:rPr>
          <w:rFonts w:asciiTheme="minorHAnsi" w:hAnsiTheme="minorHAnsi"/>
          <w:sz w:val="22"/>
          <w:szCs w:val="22"/>
        </w:rPr>
        <w:t>î</w:t>
      </w:r>
      <w:r w:rsidRPr="002E27A4">
        <w:rPr>
          <w:rFonts w:asciiTheme="minorHAnsi" w:hAnsiTheme="minorHAnsi"/>
          <w:sz w:val="22"/>
          <w:szCs w:val="22"/>
        </w:rPr>
        <w:t xml:space="preserve">n care </w:t>
      </w:r>
      <w:r w:rsidRPr="002E27A4">
        <w:rPr>
          <w:rFonts w:asciiTheme="minorHAnsi" w:hAnsiTheme="minorHAnsi"/>
          <w:i/>
          <w:sz w:val="22"/>
          <w:szCs w:val="22"/>
        </w:rPr>
        <w:t>Contractorul</w:t>
      </w:r>
      <w:r w:rsidR="007B249D" w:rsidRPr="002E27A4">
        <w:rPr>
          <w:rFonts w:asciiTheme="minorHAnsi" w:hAnsiTheme="minorHAnsi"/>
          <w:sz w:val="22"/>
          <w:szCs w:val="22"/>
        </w:rPr>
        <w:t xml:space="preserve"> nu demareazǎ</w:t>
      </w:r>
      <w:r w:rsidRPr="002E27A4">
        <w:rPr>
          <w:rFonts w:asciiTheme="minorHAnsi" w:hAnsiTheme="minorHAnsi"/>
          <w:sz w:val="22"/>
          <w:szCs w:val="22"/>
        </w:rPr>
        <w:t xml:space="preserve"> real</w:t>
      </w:r>
      <w:r w:rsidR="007B249D" w:rsidRPr="002E27A4">
        <w:rPr>
          <w:rFonts w:asciiTheme="minorHAnsi" w:hAnsiTheme="minorHAnsi"/>
          <w:sz w:val="22"/>
          <w:szCs w:val="22"/>
        </w:rPr>
        <w:t>izarea Contractului î</w:t>
      </w:r>
      <w:r w:rsidRPr="002E27A4">
        <w:rPr>
          <w:rFonts w:asciiTheme="minorHAnsi" w:hAnsiTheme="minorHAnsi"/>
          <w:sz w:val="22"/>
          <w:szCs w:val="22"/>
        </w:rPr>
        <w:t>n t</w:t>
      </w:r>
      <w:r w:rsidR="00E25F81" w:rsidRPr="002E27A4">
        <w:rPr>
          <w:rFonts w:asciiTheme="minorHAnsi" w:hAnsiTheme="minorHAnsi"/>
          <w:sz w:val="22"/>
          <w:szCs w:val="22"/>
        </w:rPr>
        <w:t>ermenul stipulat î</w:t>
      </w:r>
      <w:r w:rsidRPr="002E27A4">
        <w:rPr>
          <w:rFonts w:asciiTheme="minorHAnsi" w:hAnsiTheme="minorHAnsi"/>
          <w:sz w:val="22"/>
          <w:szCs w:val="22"/>
        </w:rPr>
        <w:t>n Contract.</w:t>
      </w:r>
    </w:p>
    <w:p w14:paraId="03572903" w14:textId="55809F44" w:rsidR="009503D2" w:rsidRPr="002E27A4" w:rsidRDefault="00E65926" w:rsidP="009503D2">
      <w:pPr>
        <w:tabs>
          <w:tab w:val="left" w:pos="720"/>
        </w:tabs>
        <w:jc w:val="both"/>
        <w:rPr>
          <w:rFonts w:asciiTheme="minorHAnsi" w:hAnsiTheme="minorHAnsi"/>
          <w:sz w:val="22"/>
          <w:szCs w:val="22"/>
        </w:rPr>
      </w:pPr>
      <w:r w:rsidRPr="002E27A4">
        <w:rPr>
          <w:rFonts w:asciiTheme="minorHAnsi" w:hAnsiTheme="minorHAnsi"/>
          <w:b/>
          <w:sz w:val="22"/>
          <w:szCs w:val="22"/>
        </w:rPr>
        <w:t>Art.2</w:t>
      </w:r>
      <w:r w:rsidR="00E7416F">
        <w:rPr>
          <w:rFonts w:asciiTheme="minorHAnsi" w:hAnsiTheme="minorHAnsi"/>
          <w:b/>
          <w:sz w:val="22"/>
          <w:szCs w:val="22"/>
        </w:rPr>
        <w:t>6</w:t>
      </w:r>
      <w:r w:rsidR="009503D2" w:rsidRPr="002E27A4">
        <w:rPr>
          <w:rFonts w:asciiTheme="minorHAnsi" w:hAnsiTheme="minorHAnsi"/>
          <w:b/>
          <w:sz w:val="22"/>
          <w:szCs w:val="22"/>
        </w:rPr>
        <w:t>.</w:t>
      </w:r>
      <w:r w:rsidR="009503D2" w:rsidRPr="002E27A4">
        <w:rPr>
          <w:rFonts w:asciiTheme="minorHAnsi" w:hAnsiTheme="minorHAnsi"/>
          <w:sz w:val="22"/>
          <w:szCs w:val="22"/>
        </w:rPr>
        <w:t xml:space="preserve"> </w:t>
      </w:r>
      <w:r w:rsidR="007B249D" w:rsidRPr="002E27A4">
        <w:rPr>
          <w:rFonts w:asciiTheme="minorHAnsi" w:hAnsiTheme="minorHAnsi"/>
          <w:i/>
          <w:sz w:val="22"/>
          <w:szCs w:val="22"/>
        </w:rPr>
        <w:t>Autoritatea Contractantǎ</w:t>
      </w:r>
      <w:r w:rsidR="007B249D" w:rsidRPr="002E27A4">
        <w:rPr>
          <w:rFonts w:asciiTheme="minorHAnsi" w:hAnsiTheme="minorHAnsi"/>
          <w:sz w:val="22"/>
          <w:szCs w:val="22"/>
        </w:rPr>
        <w:t xml:space="preserve"> poate rezilia Contractul în cazul î</w:t>
      </w:r>
      <w:r w:rsidR="009503D2" w:rsidRPr="002E27A4">
        <w:rPr>
          <w:rFonts w:asciiTheme="minorHAnsi" w:hAnsiTheme="minorHAnsi"/>
          <w:sz w:val="22"/>
          <w:szCs w:val="22"/>
        </w:rPr>
        <w:t xml:space="preserve">n care </w:t>
      </w:r>
      <w:r w:rsidR="009503D2" w:rsidRPr="002E27A4">
        <w:rPr>
          <w:rFonts w:asciiTheme="minorHAnsi" w:hAnsiTheme="minorHAnsi"/>
          <w:i/>
          <w:sz w:val="22"/>
          <w:szCs w:val="22"/>
        </w:rPr>
        <w:t>Contractorul</w:t>
      </w:r>
      <w:r w:rsidR="007B249D" w:rsidRPr="002E27A4">
        <w:rPr>
          <w:rFonts w:asciiTheme="minorHAnsi" w:hAnsiTheme="minorHAnsi"/>
          <w:sz w:val="22"/>
          <w:szCs w:val="22"/>
        </w:rPr>
        <w:t xml:space="preserve"> nu predǎ</w:t>
      </w:r>
      <w:r w:rsidR="00CF442C" w:rsidRPr="002E27A4">
        <w:rPr>
          <w:rFonts w:asciiTheme="minorHAnsi" w:hAnsiTheme="minorHAnsi"/>
          <w:sz w:val="22"/>
          <w:szCs w:val="22"/>
        </w:rPr>
        <w:t xml:space="preserve"> </w:t>
      </w:r>
      <w:r w:rsidR="007B249D" w:rsidRPr="002E27A4">
        <w:rPr>
          <w:rFonts w:asciiTheme="minorHAnsi" w:hAnsiTheme="minorHAnsi"/>
          <w:i/>
          <w:sz w:val="22"/>
          <w:szCs w:val="22"/>
        </w:rPr>
        <w:t>Autoritǎ</w:t>
      </w:r>
      <w:r w:rsidR="00D277D7" w:rsidRPr="002E27A4">
        <w:rPr>
          <w:rFonts w:asciiTheme="minorHAnsi" w:hAnsiTheme="minorHAnsi"/>
          <w:i/>
          <w:sz w:val="22"/>
          <w:szCs w:val="22"/>
        </w:rPr>
        <w:t>ţ</w:t>
      </w:r>
      <w:r w:rsidR="00CF442C" w:rsidRPr="002E27A4">
        <w:rPr>
          <w:rFonts w:asciiTheme="minorHAnsi" w:hAnsiTheme="minorHAnsi"/>
          <w:i/>
          <w:sz w:val="22"/>
          <w:szCs w:val="22"/>
        </w:rPr>
        <w:t>ii C</w:t>
      </w:r>
      <w:r w:rsidR="009503D2" w:rsidRPr="002E27A4">
        <w:rPr>
          <w:rFonts w:asciiTheme="minorHAnsi" w:hAnsiTheme="minorHAnsi"/>
          <w:i/>
          <w:sz w:val="22"/>
          <w:szCs w:val="22"/>
        </w:rPr>
        <w:t>ontractante</w:t>
      </w:r>
      <w:r w:rsidR="009503D2" w:rsidRPr="002E27A4">
        <w:rPr>
          <w:rFonts w:asciiTheme="minorHAnsi" w:hAnsiTheme="minorHAnsi"/>
          <w:sz w:val="22"/>
          <w:szCs w:val="22"/>
        </w:rPr>
        <w:t xml:space="preserve"> documentele dovedit</w:t>
      </w:r>
      <w:r w:rsidR="007B249D" w:rsidRPr="002E27A4">
        <w:rPr>
          <w:rFonts w:asciiTheme="minorHAnsi" w:hAnsiTheme="minorHAnsi"/>
          <w:sz w:val="22"/>
          <w:szCs w:val="22"/>
        </w:rPr>
        <w:t>oare privind respectarea obligaţiilor prevǎzute î</w:t>
      </w:r>
      <w:r w:rsidR="009503D2" w:rsidRPr="002E27A4">
        <w:rPr>
          <w:rFonts w:asciiTheme="minorHAnsi" w:hAnsiTheme="minorHAnsi"/>
          <w:sz w:val="22"/>
          <w:szCs w:val="22"/>
        </w:rPr>
        <w:t xml:space="preserve">n prezentul </w:t>
      </w:r>
      <w:r w:rsidR="007B249D" w:rsidRPr="002E27A4">
        <w:rPr>
          <w:rFonts w:asciiTheme="minorHAnsi" w:hAnsiTheme="minorHAnsi"/>
          <w:sz w:val="22"/>
          <w:szCs w:val="22"/>
        </w:rPr>
        <w:t>Contract sau nu îşi îndeplineşte corespunzǎtor obligaţiile contractuale ce î</w:t>
      </w:r>
      <w:r w:rsidR="009503D2" w:rsidRPr="002E27A4">
        <w:rPr>
          <w:rFonts w:asciiTheme="minorHAnsi" w:hAnsiTheme="minorHAnsi"/>
          <w:sz w:val="22"/>
          <w:szCs w:val="22"/>
        </w:rPr>
        <w:t>i revin.</w:t>
      </w:r>
    </w:p>
    <w:p w14:paraId="0BFC927D" w14:textId="33CCFC66" w:rsidR="009503D2" w:rsidRDefault="00E7416F" w:rsidP="009503D2">
      <w:pPr>
        <w:tabs>
          <w:tab w:val="left" w:pos="720"/>
        </w:tabs>
        <w:jc w:val="both"/>
        <w:rPr>
          <w:rFonts w:asciiTheme="minorHAnsi" w:hAnsiTheme="minorHAnsi"/>
          <w:sz w:val="22"/>
          <w:szCs w:val="22"/>
        </w:rPr>
      </w:pPr>
      <w:r>
        <w:rPr>
          <w:rFonts w:asciiTheme="minorHAnsi" w:hAnsiTheme="minorHAnsi"/>
          <w:b/>
          <w:sz w:val="22"/>
          <w:szCs w:val="22"/>
        </w:rPr>
        <w:t>Art.27</w:t>
      </w:r>
      <w:r w:rsidR="009503D2" w:rsidRPr="002E27A4">
        <w:rPr>
          <w:rFonts w:asciiTheme="minorHAnsi" w:hAnsiTheme="minorHAnsi"/>
          <w:b/>
          <w:sz w:val="22"/>
          <w:szCs w:val="22"/>
        </w:rPr>
        <w:t>.</w:t>
      </w:r>
      <w:r w:rsidR="007B249D" w:rsidRPr="002E27A4">
        <w:rPr>
          <w:rFonts w:asciiTheme="minorHAnsi" w:hAnsiTheme="minorHAnsi"/>
          <w:sz w:val="22"/>
          <w:szCs w:val="22"/>
        </w:rPr>
        <w:t xml:space="preserve"> Din momentul rezilierii Contractului sau atunci câ</w:t>
      </w:r>
      <w:r w:rsidR="009503D2" w:rsidRPr="002E27A4">
        <w:rPr>
          <w:rFonts w:asciiTheme="minorHAnsi" w:hAnsiTheme="minorHAnsi"/>
          <w:sz w:val="22"/>
          <w:szCs w:val="22"/>
        </w:rPr>
        <w:t xml:space="preserve">nd s-a facut o notificare privind rezilierea acestuia, </w:t>
      </w:r>
      <w:r w:rsidR="009503D2" w:rsidRPr="002E27A4">
        <w:rPr>
          <w:rFonts w:asciiTheme="minorHAnsi" w:hAnsiTheme="minorHAnsi"/>
          <w:i/>
          <w:sz w:val="22"/>
          <w:szCs w:val="22"/>
        </w:rPr>
        <w:t>Contractorul</w:t>
      </w:r>
      <w:r w:rsidR="007B249D" w:rsidRPr="002E27A4">
        <w:rPr>
          <w:rFonts w:asciiTheme="minorHAnsi" w:hAnsiTheme="minorHAnsi"/>
          <w:sz w:val="22"/>
          <w:szCs w:val="22"/>
        </w:rPr>
        <w:t xml:space="preserve"> întreprinde imediat mǎ</w:t>
      </w:r>
      <w:r w:rsidR="009503D2" w:rsidRPr="002E27A4">
        <w:rPr>
          <w:rFonts w:asciiTheme="minorHAnsi" w:hAnsiTheme="minorHAnsi"/>
          <w:sz w:val="22"/>
          <w:szCs w:val="22"/>
        </w:rPr>
        <w:t>surile necesare pentru reduce</w:t>
      </w:r>
      <w:r w:rsidR="007B249D" w:rsidRPr="002E27A4">
        <w:rPr>
          <w:rFonts w:asciiTheme="minorHAnsi" w:hAnsiTheme="minorHAnsi"/>
          <w:sz w:val="22"/>
          <w:szCs w:val="22"/>
        </w:rPr>
        <w:t>rea la minimum a cheltuielilor şi încheierea executǎrii activitǎţ</w:t>
      </w:r>
      <w:r w:rsidR="009503D2" w:rsidRPr="002E27A4">
        <w:rPr>
          <w:rFonts w:asciiTheme="minorHAnsi" w:hAnsiTheme="minorHAnsi"/>
          <w:sz w:val="22"/>
          <w:szCs w:val="22"/>
        </w:rPr>
        <w:t>ilor.</w:t>
      </w:r>
    </w:p>
    <w:p w14:paraId="7E5D1FFB" w14:textId="7C8B536A" w:rsidR="003A056B" w:rsidRPr="002E27A4" w:rsidRDefault="00E7416F" w:rsidP="009503D2">
      <w:pPr>
        <w:jc w:val="both"/>
        <w:rPr>
          <w:rFonts w:asciiTheme="minorHAnsi" w:hAnsiTheme="minorHAnsi"/>
          <w:sz w:val="22"/>
          <w:szCs w:val="22"/>
        </w:rPr>
      </w:pPr>
      <w:r>
        <w:rPr>
          <w:rFonts w:asciiTheme="minorHAnsi" w:hAnsiTheme="minorHAnsi"/>
          <w:b/>
          <w:sz w:val="22"/>
          <w:szCs w:val="22"/>
        </w:rPr>
        <w:t>Art.28</w:t>
      </w:r>
      <w:r w:rsidR="009503D2" w:rsidRPr="002E27A4">
        <w:rPr>
          <w:rFonts w:asciiTheme="minorHAnsi" w:hAnsiTheme="minorHAnsi"/>
          <w:b/>
          <w:sz w:val="22"/>
          <w:szCs w:val="22"/>
        </w:rPr>
        <w:t>.</w:t>
      </w:r>
      <w:r w:rsidR="009503D2" w:rsidRPr="002E27A4">
        <w:rPr>
          <w:rFonts w:asciiTheme="minorHAnsi" w:hAnsiTheme="minorHAnsi"/>
          <w:sz w:val="22"/>
          <w:szCs w:val="22"/>
        </w:rPr>
        <w:t xml:space="preserve"> </w:t>
      </w:r>
      <w:r w:rsidR="007B249D" w:rsidRPr="002E27A4">
        <w:rPr>
          <w:rFonts w:asciiTheme="minorHAnsi" w:hAnsiTheme="minorHAnsi"/>
          <w:i/>
          <w:sz w:val="22"/>
          <w:szCs w:val="22"/>
        </w:rPr>
        <w:t>Autoritatea Contractantǎ</w:t>
      </w:r>
      <w:r w:rsidR="009503D2" w:rsidRPr="002E27A4">
        <w:rPr>
          <w:rFonts w:asciiTheme="minorHAnsi" w:hAnsiTheme="minorHAnsi"/>
          <w:sz w:val="22"/>
          <w:szCs w:val="22"/>
        </w:rPr>
        <w:t xml:space="preserve"> are dreptul de a audita </w:t>
      </w:r>
      <w:r w:rsidR="009503D2" w:rsidRPr="002E27A4">
        <w:rPr>
          <w:rFonts w:asciiTheme="minorHAnsi" w:hAnsiTheme="minorHAnsi"/>
          <w:i/>
          <w:sz w:val="22"/>
          <w:szCs w:val="22"/>
        </w:rPr>
        <w:t>Contractorul</w:t>
      </w:r>
      <w:r w:rsidR="009503D2" w:rsidRPr="002E27A4">
        <w:rPr>
          <w:rFonts w:asciiTheme="minorHAnsi" w:hAnsiTheme="minorHAnsi"/>
          <w:sz w:val="22"/>
          <w:szCs w:val="22"/>
        </w:rPr>
        <w:t xml:space="preserve"> sau de a sesiza organele competente ale statului</w:t>
      </w:r>
      <w:r w:rsidR="007B249D" w:rsidRPr="002E27A4">
        <w:rPr>
          <w:rFonts w:asciiTheme="minorHAnsi" w:hAnsiTheme="minorHAnsi"/>
          <w:sz w:val="22"/>
          <w:szCs w:val="22"/>
        </w:rPr>
        <w:t xml:space="preserve"> în situaţia î</w:t>
      </w:r>
      <w:r w:rsidR="009503D2" w:rsidRPr="002E27A4">
        <w:rPr>
          <w:rFonts w:asciiTheme="minorHAnsi" w:hAnsiTheme="minorHAnsi"/>
          <w:sz w:val="22"/>
          <w:szCs w:val="22"/>
        </w:rPr>
        <w:t>n</w:t>
      </w:r>
      <w:r w:rsidR="007B249D" w:rsidRPr="002E27A4">
        <w:rPr>
          <w:rFonts w:asciiTheme="minorHAnsi" w:hAnsiTheme="minorHAnsi"/>
          <w:sz w:val="22"/>
          <w:szCs w:val="22"/>
        </w:rPr>
        <w:t xml:space="preserve"> care apar probleme în ceea ce priveşte îndeplinirea obligaţiilor contractuale ce î</w:t>
      </w:r>
      <w:r w:rsidR="009503D2" w:rsidRPr="002E27A4">
        <w:rPr>
          <w:rFonts w:asciiTheme="minorHAnsi" w:hAnsiTheme="minorHAnsi"/>
          <w:sz w:val="22"/>
          <w:szCs w:val="22"/>
        </w:rPr>
        <w:t xml:space="preserve">i revin </w:t>
      </w:r>
      <w:r w:rsidR="009503D2" w:rsidRPr="002E27A4">
        <w:rPr>
          <w:rFonts w:asciiTheme="minorHAnsi" w:hAnsiTheme="minorHAnsi"/>
          <w:i/>
          <w:sz w:val="22"/>
          <w:szCs w:val="22"/>
        </w:rPr>
        <w:t>Contractorului</w:t>
      </w:r>
      <w:r w:rsidR="009503D2" w:rsidRPr="002E27A4">
        <w:rPr>
          <w:rFonts w:asciiTheme="minorHAnsi" w:hAnsiTheme="minorHAnsi"/>
          <w:sz w:val="22"/>
          <w:szCs w:val="22"/>
        </w:rPr>
        <w:t>, acesta fiin</w:t>
      </w:r>
      <w:r w:rsidR="00CF442C" w:rsidRPr="002E27A4">
        <w:rPr>
          <w:rFonts w:asciiTheme="minorHAnsi" w:hAnsiTheme="minorHAnsi"/>
          <w:sz w:val="22"/>
          <w:szCs w:val="22"/>
        </w:rPr>
        <w:t>d</w:t>
      </w:r>
      <w:r w:rsidR="007B249D" w:rsidRPr="002E27A4">
        <w:rPr>
          <w:rFonts w:asciiTheme="minorHAnsi" w:hAnsiTheme="minorHAnsi"/>
          <w:sz w:val="22"/>
          <w:szCs w:val="22"/>
        </w:rPr>
        <w:t xml:space="preserve"> obligat sǎ</w:t>
      </w:r>
      <w:r w:rsidR="0032540E" w:rsidRPr="002E27A4">
        <w:rPr>
          <w:rFonts w:asciiTheme="minorHAnsi" w:hAnsiTheme="minorHAnsi"/>
          <w:sz w:val="22"/>
          <w:szCs w:val="22"/>
        </w:rPr>
        <w:t xml:space="preserve"> accepte auditarea ş</w:t>
      </w:r>
      <w:r w:rsidR="009503D2" w:rsidRPr="002E27A4">
        <w:rPr>
          <w:rFonts w:asciiTheme="minorHAnsi" w:hAnsiTheme="minorHAnsi"/>
          <w:sz w:val="22"/>
          <w:szCs w:val="22"/>
        </w:rPr>
        <w:t>i/sau controlul efectuat.</w:t>
      </w:r>
    </w:p>
    <w:p w14:paraId="6BC5B0CE" w14:textId="77777777" w:rsidR="00D277D7" w:rsidRPr="002E27A4" w:rsidRDefault="00D277D7" w:rsidP="009503D2">
      <w:pPr>
        <w:jc w:val="both"/>
        <w:rPr>
          <w:rFonts w:asciiTheme="minorHAnsi" w:hAnsiTheme="minorHAnsi"/>
          <w:sz w:val="22"/>
          <w:szCs w:val="22"/>
        </w:rPr>
      </w:pPr>
    </w:p>
    <w:p w14:paraId="32E7433E" w14:textId="3BAF5668" w:rsidR="00B2664D" w:rsidRPr="002E27A4" w:rsidRDefault="00B2664D" w:rsidP="00D277D7">
      <w:pPr>
        <w:pStyle w:val="Heading1"/>
        <w:ind w:left="1418"/>
        <w:rPr>
          <w:rFonts w:asciiTheme="minorHAnsi" w:hAnsiTheme="minorHAnsi"/>
          <w:b/>
          <w:sz w:val="22"/>
          <w:szCs w:val="22"/>
        </w:rPr>
      </w:pPr>
      <w:r w:rsidRPr="002E27A4">
        <w:rPr>
          <w:rFonts w:asciiTheme="minorHAnsi" w:hAnsiTheme="minorHAnsi"/>
          <w:b/>
          <w:sz w:val="22"/>
          <w:szCs w:val="22"/>
        </w:rPr>
        <w:t>X</w:t>
      </w:r>
      <w:r w:rsidR="00712DBC" w:rsidRPr="002E27A4">
        <w:rPr>
          <w:rFonts w:asciiTheme="minorHAnsi" w:hAnsiTheme="minorHAnsi"/>
          <w:b/>
          <w:sz w:val="22"/>
          <w:szCs w:val="22"/>
        </w:rPr>
        <w:t>I</w:t>
      </w:r>
      <w:r w:rsidR="007B249D" w:rsidRPr="002E27A4">
        <w:rPr>
          <w:rFonts w:asciiTheme="minorHAnsi" w:hAnsiTheme="minorHAnsi"/>
          <w:b/>
          <w:sz w:val="22"/>
          <w:szCs w:val="22"/>
        </w:rPr>
        <w:t>. FORŢA MAJORĂ</w:t>
      </w:r>
    </w:p>
    <w:p w14:paraId="488D0686" w14:textId="1A41AB26" w:rsidR="00B2664D" w:rsidRPr="002E27A4" w:rsidRDefault="00B2664D" w:rsidP="009503D2">
      <w:pPr>
        <w:jc w:val="both"/>
        <w:rPr>
          <w:rFonts w:asciiTheme="minorHAnsi" w:hAnsiTheme="minorHAnsi"/>
          <w:b/>
          <w:sz w:val="22"/>
          <w:szCs w:val="22"/>
        </w:rPr>
      </w:pPr>
    </w:p>
    <w:p w14:paraId="7E382166" w14:textId="0F80047D" w:rsidR="00B65ABB" w:rsidRPr="002E27A4" w:rsidRDefault="00CD734C" w:rsidP="00FB406E">
      <w:pPr>
        <w:ind w:right="46"/>
        <w:jc w:val="both"/>
        <w:rPr>
          <w:rFonts w:asciiTheme="minorHAnsi" w:hAnsiTheme="minorHAnsi"/>
          <w:sz w:val="22"/>
          <w:szCs w:val="22"/>
          <w:lang w:val="it-IT"/>
        </w:rPr>
      </w:pPr>
      <w:r w:rsidRPr="002E27A4">
        <w:rPr>
          <w:rFonts w:asciiTheme="minorHAnsi" w:hAnsiTheme="minorHAnsi"/>
          <w:b/>
          <w:sz w:val="22"/>
          <w:szCs w:val="22"/>
          <w:lang w:val="it-IT"/>
        </w:rPr>
        <w:t>Art.</w:t>
      </w:r>
      <w:r w:rsidR="00E7416F">
        <w:rPr>
          <w:rFonts w:asciiTheme="minorHAnsi" w:hAnsiTheme="minorHAnsi"/>
          <w:b/>
          <w:sz w:val="22"/>
          <w:szCs w:val="22"/>
          <w:lang w:val="it-IT"/>
        </w:rPr>
        <w:t>29</w:t>
      </w:r>
      <w:r w:rsidRPr="002E27A4">
        <w:rPr>
          <w:rFonts w:asciiTheme="minorHAnsi" w:hAnsiTheme="minorHAnsi"/>
          <w:b/>
          <w:sz w:val="22"/>
          <w:szCs w:val="22"/>
          <w:lang w:val="it-IT"/>
        </w:rPr>
        <w:t>.</w:t>
      </w:r>
      <w:r w:rsidR="00B65ABB" w:rsidRPr="002E27A4">
        <w:rPr>
          <w:rFonts w:asciiTheme="minorHAnsi" w:hAnsiTheme="minorHAnsi"/>
          <w:sz w:val="22"/>
          <w:szCs w:val="22"/>
          <w:lang w:val="it-IT"/>
        </w:rPr>
        <w:t xml:space="preserve"> Nici o parte nu este considerată că nu își respectă sau că încalcă obligațiile în cadrul contractului, dacă realizarea unor astfel de obligații este împiedicată de împrejurări de forță majoră care apar după data notificării </w:t>
      </w:r>
      <w:r w:rsidR="00A8569C" w:rsidRPr="002E27A4">
        <w:rPr>
          <w:rFonts w:asciiTheme="minorHAnsi" w:hAnsiTheme="minorHAnsi"/>
          <w:sz w:val="22"/>
          <w:szCs w:val="22"/>
          <w:lang w:val="it-IT"/>
        </w:rPr>
        <w:t>atribuți</w:t>
      </w:r>
      <w:r w:rsidR="00712DBC" w:rsidRPr="002E27A4">
        <w:rPr>
          <w:rFonts w:asciiTheme="minorHAnsi" w:hAnsiTheme="minorHAnsi"/>
          <w:sz w:val="22"/>
          <w:szCs w:val="22"/>
          <w:lang w:val="it-IT"/>
        </w:rPr>
        <w:t>i</w:t>
      </w:r>
      <w:r w:rsidR="00A8569C" w:rsidRPr="002E27A4">
        <w:rPr>
          <w:rFonts w:asciiTheme="minorHAnsi" w:hAnsiTheme="minorHAnsi"/>
          <w:sz w:val="22"/>
          <w:szCs w:val="22"/>
          <w:lang w:val="it-IT"/>
        </w:rPr>
        <w:t>lor sau după data când C</w:t>
      </w:r>
      <w:r w:rsidR="00B65ABB" w:rsidRPr="002E27A4">
        <w:rPr>
          <w:rFonts w:asciiTheme="minorHAnsi" w:hAnsiTheme="minorHAnsi"/>
          <w:sz w:val="22"/>
          <w:szCs w:val="22"/>
          <w:lang w:val="it-IT"/>
        </w:rPr>
        <w:t xml:space="preserve">ontractul intră în vigoare. </w:t>
      </w:r>
    </w:p>
    <w:p w14:paraId="4A663672" w14:textId="02189D3A" w:rsidR="00B65ABB" w:rsidRPr="002E27A4" w:rsidRDefault="00CD734C" w:rsidP="00FB406E">
      <w:pPr>
        <w:ind w:right="46"/>
        <w:jc w:val="both"/>
        <w:rPr>
          <w:rFonts w:asciiTheme="minorHAnsi" w:hAnsiTheme="minorHAnsi"/>
          <w:sz w:val="22"/>
          <w:szCs w:val="22"/>
          <w:lang w:val="it-IT"/>
        </w:rPr>
      </w:pPr>
      <w:r w:rsidRPr="002E27A4">
        <w:rPr>
          <w:rFonts w:asciiTheme="minorHAnsi" w:hAnsiTheme="minorHAnsi"/>
          <w:b/>
          <w:sz w:val="22"/>
          <w:szCs w:val="22"/>
          <w:lang w:val="it-IT"/>
        </w:rPr>
        <w:t>Art.</w:t>
      </w:r>
      <w:r w:rsidR="00E7416F">
        <w:rPr>
          <w:rFonts w:asciiTheme="minorHAnsi" w:hAnsiTheme="minorHAnsi"/>
          <w:b/>
          <w:sz w:val="22"/>
          <w:szCs w:val="22"/>
          <w:lang w:val="it-IT"/>
        </w:rPr>
        <w:t>30</w:t>
      </w:r>
      <w:r w:rsidRPr="002E27A4">
        <w:rPr>
          <w:rFonts w:asciiTheme="minorHAnsi" w:hAnsiTheme="minorHAnsi"/>
          <w:b/>
          <w:sz w:val="22"/>
          <w:szCs w:val="22"/>
          <w:lang w:val="it-IT"/>
        </w:rPr>
        <w:t>.</w:t>
      </w:r>
      <w:r w:rsidR="00B65ABB" w:rsidRPr="002E27A4">
        <w:rPr>
          <w:rFonts w:asciiTheme="minorHAnsi" w:hAnsiTheme="minorHAnsi"/>
          <w:sz w:val="22"/>
          <w:szCs w:val="22"/>
          <w:lang w:val="it-IT"/>
        </w:rPr>
        <w:t xml:space="preserve"> Pentr</w:t>
      </w:r>
      <w:r w:rsidR="00A8569C" w:rsidRPr="002E27A4">
        <w:rPr>
          <w:rFonts w:asciiTheme="minorHAnsi" w:hAnsiTheme="minorHAnsi"/>
          <w:sz w:val="22"/>
          <w:szCs w:val="22"/>
          <w:lang w:val="it-IT"/>
        </w:rPr>
        <w:t xml:space="preserve">u a putea invoca forța majoră, </w:t>
      </w:r>
      <w:r w:rsidR="00A8569C" w:rsidRPr="002E27A4">
        <w:rPr>
          <w:rFonts w:asciiTheme="minorHAnsi" w:hAnsiTheme="minorHAnsi"/>
          <w:i/>
          <w:sz w:val="22"/>
          <w:szCs w:val="22"/>
          <w:lang w:val="it-IT"/>
        </w:rPr>
        <w:t>C</w:t>
      </w:r>
      <w:r w:rsidR="00B65ABB" w:rsidRPr="002E27A4">
        <w:rPr>
          <w:rFonts w:asciiTheme="minorHAnsi" w:hAnsiTheme="minorHAnsi"/>
          <w:i/>
          <w:sz w:val="22"/>
          <w:szCs w:val="22"/>
          <w:lang w:val="it-IT"/>
        </w:rPr>
        <w:t>ontractorul</w:t>
      </w:r>
      <w:r w:rsidR="00B65ABB" w:rsidRPr="002E27A4">
        <w:rPr>
          <w:rFonts w:asciiTheme="minorHAnsi" w:hAnsiTheme="minorHAnsi"/>
          <w:sz w:val="22"/>
          <w:szCs w:val="22"/>
          <w:lang w:val="it-IT"/>
        </w:rPr>
        <w:t xml:space="preserve"> sau </w:t>
      </w:r>
      <w:r w:rsidR="00B65ABB" w:rsidRPr="002E27A4">
        <w:rPr>
          <w:rFonts w:asciiTheme="minorHAnsi" w:hAnsiTheme="minorHAnsi"/>
          <w:i/>
          <w:sz w:val="22"/>
          <w:szCs w:val="22"/>
          <w:lang w:val="it-IT"/>
        </w:rPr>
        <w:t>Autoritatea Contractantă</w:t>
      </w:r>
      <w:r w:rsidR="00B65ABB" w:rsidRPr="002E27A4">
        <w:rPr>
          <w:rFonts w:asciiTheme="minorHAnsi" w:hAnsiTheme="minorHAnsi"/>
          <w:sz w:val="22"/>
          <w:szCs w:val="22"/>
          <w:lang w:val="it-IT"/>
        </w:rPr>
        <w:t xml:space="preserve"> trebuie să dovedească faptul că a fost în imposibilitate</w:t>
      </w:r>
      <w:r w:rsidR="0032540E" w:rsidRPr="002E27A4">
        <w:rPr>
          <w:rFonts w:asciiTheme="minorHAnsi" w:hAnsiTheme="minorHAnsi"/>
          <w:sz w:val="22"/>
          <w:szCs w:val="22"/>
          <w:lang w:val="it-IT"/>
        </w:rPr>
        <w:t>a</w:t>
      </w:r>
      <w:r w:rsidR="00B65ABB" w:rsidRPr="002E27A4">
        <w:rPr>
          <w:rFonts w:asciiTheme="minorHAnsi" w:hAnsiTheme="minorHAnsi"/>
          <w:sz w:val="22"/>
          <w:szCs w:val="22"/>
          <w:lang w:val="it-IT"/>
        </w:rPr>
        <w:t xml:space="preserve"> de a efectua operațiunile relevante, în limitele perioadelor prevăzute, </w:t>
      </w:r>
      <w:r w:rsidR="00632F28">
        <w:rPr>
          <w:rFonts w:asciiTheme="minorHAnsi" w:hAnsiTheme="minorHAnsi"/>
          <w:sz w:val="22"/>
          <w:szCs w:val="22"/>
          <w:lang w:val="it-IT"/>
        </w:rPr>
        <w:t xml:space="preserve"> </w:t>
      </w:r>
      <w:r w:rsidR="00B65ABB" w:rsidRPr="002E27A4">
        <w:rPr>
          <w:rFonts w:asciiTheme="minorHAnsi" w:hAnsiTheme="minorHAnsi"/>
          <w:sz w:val="22"/>
          <w:szCs w:val="22"/>
          <w:lang w:val="it-IT"/>
        </w:rPr>
        <w:t>din cauza unor împrejurări neobișnuite, care n-au depins de voința sa, ale căror consecințe, cu toată atenția deosebită pe care a acordat-o, nu le-a putut evita. Forța majoră nu include nici un eveniment generat din neglijență sau din acțiunea intenționată a unei părți la acest contract</w:t>
      </w:r>
      <w:r w:rsidR="00A8569C" w:rsidRPr="002E27A4">
        <w:rPr>
          <w:rFonts w:asciiTheme="minorHAnsi" w:hAnsiTheme="minorHAnsi"/>
          <w:sz w:val="22"/>
          <w:szCs w:val="22"/>
          <w:lang w:val="it-IT"/>
        </w:rPr>
        <w:t>.</w:t>
      </w:r>
      <w:r w:rsidR="00712DBC" w:rsidRPr="002E27A4">
        <w:rPr>
          <w:rFonts w:asciiTheme="minorHAnsi" w:hAnsiTheme="minorHAnsi"/>
          <w:sz w:val="22"/>
          <w:szCs w:val="22"/>
          <w:lang w:val="it-IT"/>
        </w:rPr>
        <w:t xml:space="preserve"> </w:t>
      </w:r>
      <w:r w:rsidR="00B65ABB" w:rsidRPr="002E27A4">
        <w:rPr>
          <w:rFonts w:asciiTheme="minorHAnsi" w:hAnsiTheme="minorHAnsi"/>
          <w:sz w:val="22"/>
          <w:szCs w:val="22"/>
          <w:lang w:val="it-IT"/>
        </w:rPr>
        <w:t>De asemenea, forța majoră nu include insuficiența fondurilor sau neefectuarea oricăr</w:t>
      </w:r>
      <w:r w:rsidR="00712DBC" w:rsidRPr="002E27A4">
        <w:rPr>
          <w:rFonts w:asciiTheme="minorHAnsi" w:hAnsiTheme="minorHAnsi"/>
          <w:sz w:val="22"/>
          <w:szCs w:val="22"/>
          <w:lang w:val="it-IT"/>
        </w:rPr>
        <w:t>or plăți cerute prin prezentul C</w:t>
      </w:r>
      <w:r w:rsidR="00B65ABB" w:rsidRPr="002E27A4">
        <w:rPr>
          <w:rFonts w:asciiTheme="minorHAnsi" w:hAnsiTheme="minorHAnsi"/>
          <w:sz w:val="22"/>
          <w:szCs w:val="22"/>
          <w:lang w:val="it-IT"/>
        </w:rPr>
        <w:t>ontract.</w:t>
      </w:r>
    </w:p>
    <w:p w14:paraId="4E439EF0" w14:textId="128007A7" w:rsidR="00B65ABB" w:rsidRPr="002E27A4" w:rsidRDefault="00E7416F" w:rsidP="00FB406E">
      <w:pPr>
        <w:spacing w:after="28"/>
        <w:ind w:right="46"/>
        <w:jc w:val="both"/>
        <w:rPr>
          <w:rFonts w:asciiTheme="minorHAnsi" w:hAnsiTheme="minorHAnsi"/>
          <w:sz w:val="22"/>
          <w:szCs w:val="22"/>
          <w:lang w:val="it-IT"/>
        </w:rPr>
      </w:pPr>
      <w:r>
        <w:rPr>
          <w:rFonts w:asciiTheme="minorHAnsi" w:hAnsiTheme="minorHAnsi"/>
          <w:b/>
          <w:sz w:val="22"/>
          <w:szCs w:val="22"/>
          <w:lang w:val="it-IT"/>
        </w:rPr>
        <w:t>Art.31</w:t>
      </w:r>
      <w:r w:rsidR="00712DBC" w:rsidRPr="002E27A4">
        <w:rPr>
          <w:rFonts w:asciiTheme="minorHAnsi" w:hAnsiTheme="minorHAnsi"/>
          <w:b/>
          <w:sz w:val="22"/>
          <w:szCs w:val="22"/>
          <w:lang w:val="it-IT"/>
        </w:rPr>
        <w:t>.</w:t>
      </w:r>
      <w:r w:rsidR="00B65ABB" w:rsidRPr="002E27A4">
        <w:rPr>
          <w:rFonts w:asciiTheme="minorHAnsi" w:hAnsiTheme="minorHAnsi"/>
          <w:sz w:val="22"/>
          <w:szCs w:val="22"/>
          <w:lang w:val="it-IT"/>
        </w:rPr>
        <w:t xml:space="preserve"> Partea afectată de un eveniment de forță majoră are obligația să ia toate măsurile pentru a înlătura inabilitatea sa de </w:t>
      </w:r>
      <w:r w:rsidR="00A8569C" w:rsidRPr="002E27A4">
        <w:rPr>
          <w:rFonts w:asciiTheme="minorHAnsi" w:hAnsiTheme="minorHAnsi"/>
          <w:sz w:val="22"/>
          <w:szCs w:val="22"/>
          <w:lang w:val="it-IT"/>
        </w:rPr>
        <w:t>a-și îndeplini obligațiile din C</w:t>
      </w:r>
      <w:r w:rsidR="00B65ABB" w:rsidRPr="002E27A4">
        <w:rPr>
          <w:rFonts w:asciiTheme="minorHAnsi" w:hAnsiTheme="minorHAnsi"/>
          <w:sz w:val="22"/>
          <w:szCs w:val="22"/>
          <w:lang w:val="it-IT"/>
        </w:rPr>
        <w:t xml:space="preserve">ontract, cu minimum de întârziere. </w:t>
      </w:r>
    </w:p>
    <w:p w14:paraId="133529C4" w14:textId="52C6648A" w:rsidR="00B65ABB" w:rsidRPr="002E27A4" w:rsidRDefault="00E65926" w:rsidP="00FB406E">
      <w:pPr>
        <w:ind w:right="46"/>
        <w:jc w:val="both"/>
        <w:rPr>
          <w:rFonts w:asciiTheme="minorHAnsi" w:hAnsiTheme="minorHAnsi"/>
          <w:sz w:val="22"/>
          <w:szCs w:val="22"/>
          <w:lang w:val="it-IT"/>
        </w:rPr>
      </w:pPr>
      <w:r w:rsidRPr="002E27A4">
        <w:rPr>
          <w:rFonts w:asciiTheme="minorHAnsi" w:hAnsiTheme="minorHAnsi"/>
          <w:b/>
          <w:sz w:val="22"/>
          <w:szCs w:val="22"/>
          <w:lang w:val="it-IT"/>
        </w:rPr>
        <w:t>Art.3</w:t>
      </w:r>
      <w:r w:rsidR="00E7416F">
        <w:rPr>
          <w:rFonts w:asciiTheme="minorHAnsi" w:hAnsiTheme="minorHAnsi"/>
          <w:b/>
          <w:sz w:val="22"/>
          <w:szCs w:val="22"/>
          <w:lang w:val="it-IT"/>
        </w:rPr>
        <w:t>2</w:t>
      </w:r>
      <w:r w:rsidR="00712DBC" w:rsidRPr="002E27A4">
        <w:rPr>
          <w:rFonts w:asciiTheme="minorHAnsi" w:hAnsiTheme="minorHAnsi"/>
          <w:b/>
          <w:sz w:val="22"/>
          <w:szCs w:val="22"/>
          <w:lang w:val="it-IT"/>
        </w:rPr>
        <w:t>.</w:t>
      </w:r>
      <w:r w:rsidR="00B65ABB" w:rsidRPr="002E27A4">
        <w:rPr>
          <w:rFonts w:asciiTheme="minorHAnsi" w:hAnsiTheme="minorHAnsi"/>
          <w:sz w:val="22"/>
          <w:szCs w:val="22"/>
          <w:lang w:val="it-IT"/>
        </w:rPr>
        <w:t xml:space="preserve"> Dacă vreo parte contractantă consideră că au apărut circumstanțe de forță majoră care pot afecta efectuarea obligațiilor sale, ea trebuie să anunțe în max. </w:t>
      </w:r>
      <w:r w:rsidR="00D277D7" w:rsidRPr="002E27A4">
        <w:rPr>
          <w:rFonts w:asciiTheme="minorHAnsi" w:hAnsiTheme="minorHAnsi"/>
          <w:sz w:val="22"/>
          <w:szCs w:val="22"/>
          <w:lang w:val="it-IT"/>
        </w:rPr>
        <w:t>10</w:t>
      </w:r>
      <w:r w:rsidR="00B65ABB" w:rsidRPr="002E27A4">
        <w:rPr>
          <w:rFonts w:asciiTheme="minorHAnsi" w:hAnsiTheme="minorHAnsi"/>
          <w:sz w:val="22"/>
          <w:szCs w:val="22"/>
          <w:lang w:val="it-IT"/>
        </w:rPr>
        <w:t xml:space="preserve"> zile lucrătoare cealaltă parte, dând detalii asupra naturii, duratei probabile </w:t>
      </w:r>
      <w:r w:rsidR="00712DBC" w:rsidRPr="002E27A4">
        <w:rPr>
          <w:rFonts w:asciiTheme="minorHAnsi" w:hAnsiTheme="minorHAnsi"/>
          <w:sz w:val="22"/>
          <w:szCs w:val="22"/>
          <w:lang w:val="it-IT"/>
        </w:rPr>
        <w:t xml:space="preserve">a </w:t>
      </w:r>
      <w:r w:rsidR="00B65ABB" w:rsidRPr="002E27A4">
        <w:rPr>
          <w:rFonts w:asciiTheme="minorHAnsi" w:hAnsiTheme="minorHAnsi"/>
          <w:sz w:val="22"/>
          <w:szCs w:val="22"/>
          <w:lang w:val="it-IT"/>
        </w:rPr>
        <w:t>efectului posibil al circumstanțel</w:t>
      </w:r>
      <w:r w:rsidR="00712DBC" w:rsidRPr="002E27A4">
        <w:rPr>
          <w:rFonts w:asciiTheme="minorHAnsi" w:hAnsiTheme="minorHAnsi"/>
          <w:sz w:val="22"/>
          <w:szCs w:val="22"/>
          <w:lang w:val="it-IT"/>
        </w:rPr>
        <w:t xml:space="preserve">or. Dacă nu se convine altfel, </w:t>
      </w:r>
      <w:r w:rsidR="00712DBC" w:rsidRPr="002E27A4">
        <w:rPr>
          <w:rFonts w:asciiTheme="minorHAnsi" w:hAnsiTheme="minorHAnsi"/>
          <w:i/>
          <w:sz w:val="22"/>
          <w:szCs w:val="22"/>
          <w:lang w:val="it-IT"/>
        </w:rPr>
        <w:t>C</w:t>
      </w:r>
      <w:r w:rsidR="00B65ABB" w:rsidRPr="002E27A4">
        <w:rPr>
          <w:rFonts w:asciiTheme="minorHAnsi" w:hAnsiTheme="minorHAnsi"/>
          <w:i/>
          <w:sz w:val="22"/>
          <w:szCs w:val="22"/>
          <w:lang w:val="it-IT"/>
        </w:rPr>
        <w:t>ontractorul</w:t>
      </w:r>
      <w:r w:rsidR="00B65ABB" w:rsidRPr="002E27A4">
        <w:rPr>
          <w:rFonts w:asciiTheme="minorHAnsi" w:hAnsiTheme="minorHAnsi"/>
          <w:sz w:val="22"/>
          <w:szCs w:val="22"/>
          <w:lang w:val="it-IT"/>
        </w:rPr>
        <w:t xml:space="preserve"> are obligația de a continua să-și îndep</w:t>
      </w:r>
      <w:r w:rsidR="00712DBC" w:rsidRPr="002E27A4">
        <w:rPr>
          <w:rFonts w:asciiTheme="minorHAnsi" w:hAnsiTheme="minorHAnsi"/>
          <w:sz w:val="22"/>
          <w:szCs w:val="22"/>
          <w:lang w:val="it-IT"/>
        </w:rPr>
        <w:t xml:space="preserve">linească obligațiile în cadrul Contractului şi </w:t>
      </w:r>
      <w:r w:rsidR="00B65ABB" w:rsidRPr="002E27A4">
        <w:rPr>
          <w:rFonts w:asciiTheme="minorHAnsi" w:hAnsiTheme="minorHAnsi"/>
          <w:sz w:val="22"/>
          <w:szCs w:val="22"/>
          <w:lang w:val="it-IT"/>
        </w:rPr>
        <w:t xml:space="preserve">de a căuta toate mijloacele alternative pentru realizarea obligațiilor sale care nu sunt împiedicate de evenimentul de forță majoră. </w:t>
      </w:r>
      <w:r w:rsidR="00B65ABB" w:rsidRPr="002E27A4">
        <w:rPr>
          <w:rFonts w:asciiTheme="minorHAnsi" w:hAnsiTheme="minorHAnsi"/>
          <w:i/>
          <w:sz w:val="22"/>
          <w:szCs w:val="22"/>
          <w:lang w:val="it-IT"/>
        </w:rPr>
        <w:t>Contractorul</w:t>
      </w:r>
      <w:r w:rsidR="00B65ABB" w:rsidRPr="002E27A4">
        <w:rPr>
          <w:rFonts w:asciiTheme="minorHAnsi" w:hAnsiTheme="minorHAnsi"/>
          <w:sz w:val="22"/>
          <w:szCs w:val="22"/>
          <w:lang w:val="it-IT"/>
        </w:rPr>
        <w:t xml:space="preserve"> nu poate pune în funcțiune mijloacele alterna</w:t>
      </w:r>
      <w:r w:rsidR="00712DBC" w:rsidRPr="002E27A4">
        <w:rPr>
          <w:rFonts w:asciiTheme="minorHAnsi" w:hAnsiTheme="minorHAnsi"/>
          <w:sz w:val="22"/>
          <w:szCs w:val="22"/>
          <w:lang w:val="it-IT"/>
        </w:rPr>
        <w:t xml:space="preserve">tive decât cu acordul scris al </w:t>
      </w:r>
      <w:r w:rsidR="00712DBC" w:rsidRPr="002E27A4">
        <w:rPr>
          <w:rFonts w:asciiTheme="minorHAnsi" w:hAnsiTheme="minorHAnsi"/>
          <w:i/>
          <w:sz w:val="22"/>
          <w:szCs w:val="22"/>
          <w:lang w:val="it-IT"/>
        </w:rPr>
        <w:t>A</w:t>
      </w:r>
      <w:r w:rsidR="00B65ABB" w:rsidRPr="002E27A4">
        <w:rPr>
          <w:rFonts w:asciiTheme="minorHAnsi" w:hAnsiTheme="minorHAnsi"/>
          <w:i/>
          <w:sz w:val="22"/>
          <w:szCs w:val="22"/>
          <w:lang w:val="it-IT"/>
        </w:rPr>
        <w:t>utorități</w:t>
      </w:r>
      <w:r w:rsidR="00712DBC" w:rsidRPr="002E27A4">
        <w:rPr>
          <w:rFonts w:asciiTheme="minorHAnsi" w:hAnsiTheme="minorHAnsi"/>
          <w:i/>
          <w:sz w:val="22"/>
          <w:szCs w:val="22"/>
          <w:lang w:val="it-IT"/>
        </w:rPr>
        <w:t>i C</w:t>
      </w:r>
      <w:r w:rsidR="00B65ABB" w:rsidRPr="002E27A4">
        <w:rPr>
          <w:rFonts w:asciiTheme="minorHAnsi" w:hAnsiTheme="minorHAnsi"/>
          <w:i/>
          <w:sz w:val="22"/>
          <w:szCs w:val="22"/>
          <w:lang w:val="it-IT"/>
        </w:rPr>
        <w:t>ontractante</w:t>
      </w:r>
      <w:r w:rsidR="00B65ABB" w:rsidRPr="002E27A4">
        <w:rPr>
          <w:rFonts w:asciiTheme="minorHAnsi" w:hAnsiTheme="minorHAnsi"/>
          <w:sz w:val="22"/>
          <w:szCs w:val="22"/>
          <w:lang w:val="it-IT"/>
        </w:rPr>
        <w:t xml:space="preserve"> pentru a se proceda în acest fel. </w:t>
      </w:r>
    </w:p>
    <w:p w14:paraId="718D144E" w14:textId="0545799E" w:rsidR="00FB406E" w:rsidRPr="002E27A4" w:rsidRDefault="00E7416F" w:rsidP="00FB406E">
      <w:pPr>
        <w:ind w:right="46"/>
        <w:jc w:val="both"/>
        <w:rPr>
          <w:rFonts w:asciiTheme="minorHAnsi" w:hAnsiTheme="minorHAnsi"/>
          <w:sz w:val="22"/>
          <w:szCs w:val="22"/>
          <w:lang w:val="it-IT"/>
        </w:rPr>
      </w:pPr>
      <w:r>
        <w:rPr>
          <w:rFonts w:asciiTheme="minorHAnsi" w:hAnsiTheme="minorHAnsi"/>
          <w:b/>
          <w:sz w:val="22"/>
          <w:szCs w:val="22"/>
          <w:lang w:val="it-IT"/>
        </w:rPr>
        <w:t>Art.33</w:t>
      </w:r>
      <w:r w:rsidR="00712DBC" w:rsidRPr="002E27A4">
        <w:rPr>
          <w:rFonts w:asciiTheme="minorHAnsi" w:hAnsiTheme="minorHAnsi"/>
          <w:b/>
          <w:sz w:val="22"/>
          <w:szCs w:val="22"/>
          <w:lang w:val="it-IT"/>
        </w:rPr>
        <w:t>.</w:t>
      </w:r>
      <w:r w:rsidR="00B65ABB" w:rsidRPr="002E27A4">
        <w:rPr>
          <w:rFonts w:asciiTheme="minorHAnsi" w:hAnsiTheme="minorHAnsi"/>
          <w:sz w:val="22"/>
          <w:szCs w:val="22"/>
          <w:lang w:val="it-IT"/>
        </w:rPr>
        <w:t xml:space="preserve"> Pe durata incapacității de a-și îndeplini serviciile, ca urma</w:t>
      </w:r>
      <w:r w:rsidR="00A8569C" w:rsidRPr="002E27A4">
        <w:rPr>
          <w:rFonts w:asciiTheme="minorHAnsi" w:hAnsiTheme="minorHAnsi"/>
          <w:sz w:val="22"/>
          <w:szCs w:val="22"/>
          <w:lang w:val="it-IT"/>
        </w:rPr>
        <w:t xml:space="preserve">re a unui caz de forță majoră, </w:t>
      </w:r>
      <w:r w:rsidR="00A8569C" w:rsidRPr="002E27A4">
        <w:rPr>
          <w:rFonts w:asciiTheme="minorHAnsi" w:hAnsiTheme="minorHAnsi"/>
          <w:i/>
          <w:sz w:val="22"/>
          <w:szCs w:val="22"/>
          <w:lang w:val="it-IT"/>
        </w:rPr>
        <w:t>C</w:t>
      </w:r>
      <w:r w:rsidR="00B65ABB" w:rsidRPr="002E27A4">
        <w:rPr>
          <w:rFonts w:asciiTheme="minorHAnsi" w:hAnsiTheme="minorHAnsi"/>
          <w:i/>
          <w:sz w:val="22"/>
          <w:szCs w:val="22"/>
          <w:lang w:val="it-IT"/>
        </w:rPr>
        <w:t>ontractorul</w:t>
      </w:r>
      <w:r w:rsidR="00B65ABB" w:rsidRPr="002E27A4">
        <w:rPr>
          <w:rFonts w:asciiTheme="minorHAnsi" w:hAnsiTheme="minorHAnsi"/>
          <w:sz w:val="22"/>
          <w:szCs w:val="22"/>
          <w:lang w:val="it-IT"/>
        </w:rPr>
        <w:t xml:space="preserve"> are dreptul să i se ramburseze numai acele cheltuieli pe care le-a efectuat în mod </w:t>
      </w:r>
      <w:r w:rsidR="00B65ABB" w:rsidRPr="002E27A4">
        <w:rPr>
          <w:rFonts w:asciiTheme="minorHAnsi" w:hAnsiTheme="minorHAnsi"/>
          <w:sz w:val="22"/>
          <w:szCs w:val="22"/>
          <w:lang w:val="it-IT"/>
        </w:rPr>
        <w:lastRenderedPageBreak/>
        <w:t xml:space="preserve">rezonabil și necesar în perioada respectivă, precum cheltuielile efectuate pentru reluarea activităților după terminarea perioadei de întrerupere. Părțile se vor consulta reciproc cu privire la acceptarea măsurilor corespunzătoare ce urmează a fi luate în aceste circumstanțe. </w:t>
      </w:r>
    </w:p>
    <w:p w14:paraId="7990101A" w14:textId="3C61AE71" w:rsidR="00B65ABB" w:rsidRPr="002E27A4" w:rsidRDefault="00E65926" w:rsidP="00FB406E">
      <w:pPr>
        <w:ind w:right="46"/>
        <w:jc w:val="both"/>
        <w:rPr>
          <w:rFonts w:asciiTheme="minorHAnsi" w:hAnsiTheme="minorHAnsi"/>
          <w:sz w:val="22"/>
          <w:szCs w:val="22"/>
          <w:lang w:val="it-IT"/>
        </w:rPr>
      </w:pPr>
      <w:r w:rsidRPr="002E27A4">
        <w:rPr>
          <w:rFonts w:asciiTheme="minorHAnsi" w:hAnsiTheme="minorHAnsi"/>
          <w:b/>
          <w:sz w:val="22"/>
          <w:szCs w:val="22"/>
          <w:lang w:val="it-IT"/>
        </w:rPr>
        <w:t>Art.3</w:t>
      </w:r>
      <w:r w:rsidR="00E7416F">
        <w:rPr>
          <w:rFonts w:asciiTheme="minorHAnsi" w:hAnsiTheme="minorHAnsi"/>
          <w:b/>
          <w:sz w:val="22"/>
          <w:szCs w:val="22"/>
          <w:lang w:val="it-IT"/>
        </w:rPr>
        <w:t>4</w:t>
      </w:r>
      <w:r w:rsidR="00712DBC" w:rsidRPr="002E27A4">
        <w:rPr>
          <w:rFonts w:asciiTheme="minorHAnsi" w:hAnsiTheme="minorHAnsi"/>
          <w:b/>
          <w:sz w:val="22"/>
          <w:szCs w:val="22"/>
          <w:lang w:val="it-IT"/>
        </w:rPr>
        <w:t>.</w:t>
      </w:r>
      <w:r w:rsidR="00B65ABB" w:rsidRPr="002E27A4">
        <w:rPr>
          <w:rFonts w:asciiTheme="minorHAnsi" w:hAnsiTheme="minorHAnsi"/>
          <w:sz w:val="22"/>
          <w:szCs w:val="22"/>
          <w:lang w:val="it-IT"/>
        </w:rPr>
        <w:t xml:space="preserve"> Dacă un caz de forță majoră se produce și continuă pe o perioadă de 90 de zile, atunci fiecare parte este îndreptățită să dea celeilalte părți un preaviz de 30 de zile</w:t>
      </w:r>
      <w:r w:rsidR="00712DBC" w:rsidRPr="002E27A4">
        <w:rPr>
          <w:rFonts w:asciiTheme="minorHAnsi" w:hAnsiTheme="minorHAnsi"/>
          <w:sz w:val="22"/>
          <w:szCs w:val="22"/>
          <w:lang w:val="it-IT"/>
        </w:rPr>
        <w:t>, în vederea rezilierii C</w:t>
      </w:r>
      <w:r w:rsidR="00B65ABB" w:rsidRPr="002E27A4">
        <w:rPr>
          <w:rFonts w:asciiTheme="minorHAnsi" w:hAnsiTheme="minorHAnsi"/>
          <w:sz w:val="22"/>
          <w:szCs w:val="22"/>
          <w:lang w:val="it-IT"/>
        </w:rPr>
        <w:t xml:space="preserve">ontractului. În consecință, părțile sunt exonerate </w:t>
      </w:r>
      <w:r w:rsidR="00712DBC" w:rsidRPr="002E27A4">
        <w:rPr>
          <w:rFonts w:asciiTheme="minorHAnsi" w:hAnsiTheme="minorHAnsi"/>
          <w:sz w:val="22"/>
          <w:szCs w:val="22"/>
          <w:lang w:val="it-IT"/>
        </w:rPr>
        <w:t>de execuția ulterioară a C</w:t>
      </w:r>
      <w:r w:rsidR="00B65ABB" w:rsidRPr="002E27A4">
        <w:rPr>
          <w:rFonts w:asciiTheme="minorHAnsi" w:hAnsiTheme="minorHAnsi"/>
          <w:sz w:val="22"/>
          <w:szCs w:val="22"/>
          <w:lang w:val="it-IT"/>
        </w:rPr>
        <w:t xml:space="preserve">ontractului. </w:t>
      </w:r>
    </w:p>
    <w:p w14:paraId="58003977" w14:textId="77777777" w:rsidR="009503D2" w:rsidRPr="002E27A4" w:rsidRDefault="009503D2">
      <w:pPr>
        <w:rPr>
          <w:rFonts w:asciiTheme="minorHAnsi" w:hAnsiTheme="minorHAnsi"/>
          <w:sz w:val="22"/>
          <w:szCs w:val="22"/>
        </w:rPr>
      </w:pPr>
    </w:p>
    <w:p w14:paraId="55A0CC9B" w14:textId="6AB0D12D" w:rsidR="003A056B" w:rsidRPr="002E27A4" w:rsidRDefault="003A056B" w:rsidP="00762FC5">
      <w:pPr>
        <w:pStyle w:val="Heading1"/>
        <w:keepNext/>
        <w:ind w:left="720" w:firstLine="630"/>
        <w:jc w:val="both"/>
        <w:rPr>
          <w:rFonts w:asciiTheme="minorHAnsi" w:hAnsiTheme="minorHAnsi"/>
          <w:b/>
          <w:bCs/>
          <w:sz w:val="22"/>
          <w:szCs w:val="22"/>
        </w:rPr>
      </w:pPr>
      <w:r w:rsidRPr="002E27A4">
        <w:rPr>
          <w:rFonts w:asciiTheme="minorHAnsi" w:hAnsiTheme="minorHAnsi"/>
          <w:b/>
          <w:bCs/>
          <w:sz w:val="22"/>
          <w:szCs w:val="22"/>
        </w:rPr>
        <w:t>X</w:t>
      </w:r>
      <w:r w:rsidR="00DF56DE" w:rsidRPr="002E27A4">
        <w:rPr>
          <w:rFonts w:asciiTheme="minorHAnsi" w:hAnsiTheme="minorHAnsi"/>
          <w:b/>
          <w:bCs/>
          <w:sz w:val="22"/>
          <w:szCs w:val="22"/>
        </w:rPr>
        <w:t>I</w:t>
      </w:r>
      <w:r w:rsidR="00712DBC" w:rsidRPr="002E27A4">
        <w:rPr>
          <w:rFonts w:asciiTheme="minorHAnsi" w:hAnsiTheme="minorHAnsi"/>
          <w:b/>
          <w:bCs/>
          <w:sz w:val="22"/>
          <w:szCs w:val="22"/>
        </w:rPr>
        <w:t>I</w:t>
      </w:r>
      <w:r w:rsidRPr="002E27A4">
        <w:rPr>
          <w:rFonts w:asciiTheme="minorHAnsi" w:hAnsiTheme="minorHAnsi"/>
          <w:b/>
          <w:bCs/>
          <w:sz w:val="22"/>
          <w:szCs w:val="22"/>
        </w:rPr>
        <w:t>. LITIGII</w:t>
      </w:r>
    </w:p>
    <w:p w14:paraId="14D629DB" w14:textId="77777777" w:rsidR="003A056B" w:rsidRPr="002E27A4" w:rsidRDefault="003A056B">
      <w:pPr>
        <w:jc w:val="both"/>
        <w:rPr>
          <w:rFonts w:asciiTheme="minorHAnsi" w:hAnsiTheme="minorHAnsi"/>
          <w:sz w:val="22"/>
          <w:szCs w:val="22"/>
        </w:rPr>
      </w:pPr>
    </w:p>
    <w:p w14:paraId="77107E56" w14:textId="59BFABD6" w:rsidR="003A056B" w:rsidRPr="002E27A4" w:rsidRDefault="00E65926" w:rsidP="00716C38">
      <w:pPr>
        <w:jc w:val="both"/>
        <w:rPr>
          <w:rFonts w:asciiTheme="minorHAnsi" w:hAnsiTheme="minorHAnsi"/>
          <w:sz w:val="22"/>
          <w:szCs w:val="22"/>
        </w:rPr>
      </w:pPr>
      <w:r w:rsidRPr="002E27A4">
        <w:rPr>
          <w:rFonts w:asciiTheme="minorHAnsi" w:hAnsiTheme="minorHAnsi"/>
          <w:b/>
          <w:bCs/>
          <w:sz w:val="22"/>
          <w:szCs w:val="22"/>
        </w:rPr>
        <w:t>Art.3</w:t>
      </w:r>
      <w:r w:rsidR="00E7416F">
        <w:rPr>
          <w:rFonts w:asciiTheme="minorHAnsi" w:hAnsiTheme="minorHAnsi"/>
          <w:b/>
          <w:bCs/>
          <w:sz w:val="22"/>
          <w:szCs w:val="22"/>
        </w:rPr>
        <w:t>5</w:t>
      </w:r>
      <w:r w:rsidR="00712DBC" w:rsidRPr="002E27A4">
        <w:rPr>
          <w:rFonts w:asciiTheme="minorHAnsi" w:hAnsiTheme="minorHAnsi"/>
          <w:b/>
          <w:bCs/>
          <w:sz w:val="22"/>
          <w:szCs w:val="22"/>
        </w:rPr>
        <w:t>.</w:t>
      </w:r>
      <w:r w:rsidR="003A056B" w:rsidRPr="002E27A4">
        <w:rPr>
          <w:rFonts w:asciiTheme="minorHAnsi" w:hAnsiTheme="minorHAnsi"/>
          <w:b/>
          <w:bCs/>
          <w:sz w:val="22"/>
          <w:szCs w:val="22"/>
        </w:rPr>
        <w:t xml:space="preserve"> </w:t>
      </w:r>
      <w:r w:rsidR="003A056B" w:rsidRPr="002E27A4">
        <w:rPr>
          <w:rFonts w:asciiTheme="minorHAnsi" w:hAnsiTheme="minorHAnsi"/>
          <w:sz w:val="22"/>
          <w:szCs w:val="22"/>
        </w:rPr>
        <w:t xml:space="preserve">Litigiile de orice fel decurgând din executarea prezentului </w:t>
      </w:r>
      <w:r w:rsidR="00712DBC" w:rsidRPr="002E27A4">
        <w:rPr>
          <w:rFonts w:asciiTheme="minorHAnsi" w:hAnsiTheme="minorHAnsi"/>
          <w:sz w:val="22"/>
          <w:szCs w:val="22"/>
        </w:rPr>
        <w:t>C</w:t>
      </w:r>
      <w:r w:rsidR="003A056B" w:rsidRPr="002E27A4">
        <w:rPr>
          <w:rFonts w:asciiTheme="minorHAnsi" w:hAnsiTheme="minorHAnsi"/>
          <w:sz w:val="22"/>
          <w:szCs w:val="22"/>
        </w:rPr>
        <w:t xml:space="preserve">ontract se soluţionează pe cale amiabilă în termen de 15 zile calendaristice de la apariţie, iar în caz contrar sunt de competenţa instanţei judecătoreşti de drept comun. În cazul în care este necesară intervenţia unor instanţe, se va apela la instanţele teritoriale din zona </w:t>
      </w:r>
      <w:r w:rsidR="003A056B" w:rsidRPr="002E27A4">
        <w:rPr>
          <w:rFonts w:asciiTheme="minorHAnsi" w:hAnsiTheme="minorHAnsi"/>
          <w:i/>
          <w:sz w:val="22"/>
          <w:szCs w:val="22"/>
        </w:rPr>
        <w:t>Autorităţii Contractante</w:t>
      </w:r>
      <w:r w:rsidR="003A056B" w:rsidRPr="002E27A4">
        <w:rPr>
          <w:rFonts w:asciiTheme="minorHAnsi" w:hAnsiTheme="minorHAnsi"/>
          <w:sz w:val="22"/>
          <w:szCs w:val="22"/>
        </w:rPr>
        <w:t>.</w:t>
      </w:r>
    </w:p>
    <w:p w14:paraId="4ECBA9E5" w14:textId="1AB0E182" w:rsidR="003A056B" w:rsidRPr="002E27A4" w:rsidRDefault="003A056B">
      <w:pPr>
        <w:ind w:firstLine="720"/>
        <w:jc w:val="both"/>
        <w:rPr>
          <w:rFonts w:asciiTheme="minorHAnsi" w:hAnsiTheme="minorHAnsi"/>
          <w:sz w:val="22"/>
          <w:szCs w:val="22"/>
        </w:rPr>
      </w:pPr>
    </w:p>
    <w:p w14:paraId="0EC7E650" w14:textId="77777777" w:rsidR="00D277D7" w:rsidRPr="002E27A4" w:rsidRDefault="00D277D7">
      <w:pPr>
        <w:ind w:firstLine="720"/>
        <w:jc w:val="both"/>
        <w:rPr>
          <w:rFonts w:asciiTheme="minorHAnsi" w:hAnsiTheme="minorHAnsi"/>
          <w:sz w:val="22"/>
          <w:szCs w:val="22"/>
        </w:rPr>
      </w:pPr>
    </w:p>
    <w:p w14:paraId="76418B62" w14:textId="4D5B1C04" w:rsidR="003A056B" w:rsidRPr="002E27A4" w:rsidRDefault="003A056B" w:rsidP="00762FC5">
      <w:pPr>
        <w:pStyle w:val="Heading1"/>
        <w:keepNext/>
        <w:ind w:left="720" w:firstLine="630"/>
        <w:jc w:val="both"/>
        <w:rPr>
          <w:rFonts w:asciiTheme="minorHAnsi" w:hAnsiTheme="minorHAnsi"/>
          <w:b/>
          <w:bCs/>
          <w:sz w:val="22"/>
          <w:szCs w:val="22"/>
        </w:rPr>
      </w:pPr>
      <w:r w:rsidRPr="002E27A4">
        <w:rPr>
          <w:rFonts w:asciiTheme="minorHAnsi" w:hAnsiTheme="minorHAnsi"/>
          <w:b/>
          <w:bCs/>
          <w:sz w:val="22"/>
          <w:szCs w:val="22"/>
        </w:rPr>
        <w:t>X</w:t>
      </w:r>
      <w:r w:rsidR="00712DBC" w:rsidRPr="002E27A4">
        <w:rPr>
          <w:rFonts w:asciiTheme="minorHAnsi" w:hAnsiTheme="minorHAnsi"/>
          <w:b/>
          <w:bCs/>
          <w:sz w:val="22"/>
          <w:szCs w:val="22"/>
        </w:rPr>
        <w:t>III</w:t>
      </w:r>
      <w:r w:rsidRPr="002E27A4">
        <w:rPr>
          <w:rFonts w:asciiTheme="minorHAnsi" w:hAnsiTheme="minorHAnsi"/>
          <w:b/>
          <w:bCs/>
          <w:sz w:val="22"/>
          <w:szCs w:val="22"/>
        </w:rPr>
        <w:t>. DISPOZIŢII FINALE</w:t>
      </w:r>
    </w:p>
    <w:p w14:paraId="4B8D1C99" w14:textId="77777777" w:rsidR="00B9457F" w:rsidRPr="002E27A4" w:rsidRDefault="00B9457F" w:rsidP="007A0BD0">
      <w:pPr>
        <w:ind w:firstLine="630"/>
        <w:jc w:val="both"/>
        <w:rPr>
          <w:rFonts w:asciiTheme="minorHAnsi" w:hAnsiTheme="minorHAnsi"/>
          <w:b/>
          <w:bCs/>
          <w:sz w:val="22"/>
          <w:szCs w:val="22"/>
        </w:rPr>
      </w:pPr>
    </w:p>
    <w:p w14:paraId="7F8EE5EE" w14:textId="0060861F" w:rsidR="003A056B" w:rsidRPr="002E27A4" w:rsidRDefault="00E65926" w:rsidP="00716C38">
      <w:pPr>
        <w:jc w:val="both"/>
        <w:rPr>
          <w:rFonts w:asciiTheme="minorHAnsi" w:hAnsiTheme="minorHAnsi"/>
          <w:sz w:val="22"/>
          <w:szCs w:val="22"/>
        </w:rPr>
      </w:pPr>
      <w:r w:rsidRPr="002E27A4">
        <w:rPr>
          <w:rFonts w:asciiTheme="minorHAnsi" w:hAnsiTheme="minorHAnsi"/>
          <w:b/>
          <w:bCs/>
          <w:sz w:val="22"/>
          <w:szCs w:val="22"/>
        </w:rPr>
        <w:t>Art.3</w:t>
      </w:r>
      <w:r w:rsidR="00E7416F">
        <w:rPr>
          <w:rFonts w:asciiTheme="minorHAnsi" w:hAnsiTheme="minorHAnsi"/>
          <w:b/>
          <w:bCs/>
          <w:sz w:val="22"/>
          <w:szCs w:val="22"/>
        </w:rPr>
        <w:t>6</w:t>
      </w:r>
      <w:r w:rsidR="00712DBC" w:rsidRPr="002E27A4">
        <w:rPr>
          <w:rFonts w:asciiTheme="minorHAnsi" w:hAnsiTheme="minorHAnsi"/>
          <w:b/>
          <w:bCs/>
          <w:sz w:val="22"/>
          <w:szCs w:val="22"/>
        </w:rPr>
        <w:t>.</w:t>
      </w:r>
      <w:r w:rsidR="003A056B" w:rsidRPr="002E27A4">
        <w:rPr>
          <w:rFonts w:asciiTheme="minorHAnsi" w:hAnsiTheme="minorHAnsi"/>
          <w:sz w:val="22"/>
          <w:szCs w:val="22"/>
        </w:rPr>
        <w:t xml:space="preserve"> Următoarele </w:t>
      </w:r>
      <w:r w:rsidR="00D4218C" w:rsidRPr="002E27A4">
        <w:rPr>
          <w:rFonts w:asciiTheme="minorHAnsi" w:hAnsiTheme="minorHAnsi"/>
          <w:sz w:val="22"/>
          <w:szCs w:val="22"/>
        </w:rPr>
        <w:t>anexe fac parte integrantă din C</w:t>
      </w:r>
      <w:r w:rsidR="003A056B" w:rsidRPr="002E27A4">
        <w:rPr>
          <w:rFonts w:asciiTheme="minorHAnsi" w:hAnsiTheme="minorHAnsi"/>
          <w:sz w:val="22"/>
          <w:szCs w:val="22"/>
        </w:rPr>
        <w:t>ontract:</w:t>
      </w:r>
    </w:p>
    <w:p w14:paraId="2817DF30" w14:textId="3884E927" w:rsidR="003A056B" w:rsidRPr="002E27A4" w:rsidRDefault="003A056B" w:rsidP="00D277D7">
      <w:pPr>
        <w:numPr>
          <w:ilvl w:val="0"/>
          <w:numId w:val="8"/>
        </w:numPr>
        <w:ind w:left="709" w:hanging="360"/>
        <w:jc w:val="both"/>
        <w:rPr>
          <w:rFonts w:asciiTheme="minorHAnsi" w:hAnsiTheme="minorHAnsi"/>
          <w:sz w:val="22"/>
          <w:szCs w:val="22"/>
        </w:rPr>
      </w:pPr>
      <w:r w:rsidRPr="002E27A4">
        <w:rPr>
          <w:rFonts w:asciiTheme="minorHAnsi" w:hAnsiTheme="minorHAnsi"/>
          <w:sz w:val="22"/>
          <w:szCs w:val="22"/>
        </w:rPr>
        <w:t xml:space="preserve">Anexa I </w:t>
      </w:r>
      <w:r w:rsidR="00B2664D" w:rsidRPr="002E27A4">
        <w:rPr>
          <w:rFonts w:asciiTheme="minorHAnsi" w:hAnsiTheme="minorHAnsi"/>
          <w:sz w:val="22"/>
          <w:szCs w:val="22"/>
        </w:rPr>
        <w:t>–</w:t>
      </w:r>
      <w:r w:rsidRPr="002E27A4">
        <w:rPr>
          <w:rFonts w:asciiTheme="minorHAnsi" w:hAnsiTheme="minorHAnsi"/>
          <w:sz w:val="22"/>
          <w:szCs w:val="22"/>
        </w:rPr>
        <w:t xml:space="preserve"> </w:t>
      </w:r>
      <w:r w:rsidR="00B2664D" w:rsidRPr="002E27A4">
        <w:rPr>
          <w:rFonts w:asciiTheme="minorHAnsi" w:hAnsiTheme="minorHAnsi"/>
          <w:sz w:val="22"/>
          <w:szCs w:val="22"/>
        </w:rPr>
        <w:t>DEVIZ ANTECALCUL</w:t>
      </w:r>
      <w:r w:rsidR="007F5112" w:rsidRPr="002E27A4">
        <w:rPr>
          <w:rFonts w:asciiTheme="minorHAnsi" w:hAnsiTheme="minorHAnsi"/>
          <w:sz w:val="22"/>
          <w:szCs w:val="22"/>
        </w:rPr>
        <w:t>;</w:t>
      </w:r>
    </w:p>
    <w:p w14:paraId="36D9F481" w14:textId="4770D5F8" w:rsidR="00997CA6" w:rsidRPr="002E27A4" w:rsidRDefault="007A7870" w:rsidP="007F5112">
      <w:pPr>
        <w:numPr>
          <w:ilvl w:val="0"/>
          <w:numId w:val="8"/>
        </w:numPr>
        <w:ind w:left="709" w:hanging="360"/>
        <w:jc w:val="both"/>
        <w:rPr>
          <w:rFonts w:asciiTheme="minorHAnsi" w:hAnsiTheme="minorHAnsi"/>
          <w:sz w:val="22"/>
          <w:szCs w:val="22"/>
        </w:rPr>
      </w:pPr>
      <w:r w:rsidRPr="002E27A4">
        <w:rPr>
          <w:rFonts w:asciiTheme="minorHAnsi" w:hAnsiTheme="minorHAnsi"/>
          <w:sz w:val="22"/>
          <w:szCs w:val="22"/>
        </w:rPr>
        <w:t>Anexa II – P</w:t>
      </w:r>
      <w:r w:rsidR="007F5112" w:rsidRPr="002E27A4">
        <w:rPr>
          <w:rFonts w:asciiTheme="minorHAnsi" w:hAnsiTheme="minorHAnsi"/>
          <w:sz w:val="22"/>
          <w:szCs w:val="22"/>
        </w:rPr>
        <w:t>LAN DE REALIZARE A PROIECTULUI.</w:t>
      </w:r>
    </w:p>
    <w:p w14:paraId="0505D1C2" w14:textId="77777777" w:rsidR="007F5112" w:rsidRPr="002E27A4" w:rsidRDefault="007F5112" w:rsidP="007F5112">
      <w:pPr>
        <w:ind w:left="1440"/>
        <w:jc w:val="both"/>
        <w:rPr>
          <w:rFonts w:asciiTheme="minorHAnsi" w:hAnsiTheme="minorHAnsi"/>
          <w:sz w:val="22"/>
          <w:szCs w:val="22"/>
        </w:rPr>
      </w:pPr>
    </w:p>
    <w:p w14:paraId="6285B7F3" w14:textId="70A78AA0" w:rsidR="003A056B" w:rsidRPr="002E27A4" w:rsidRDefault="003A056B" w:rsidP="00716C38">
      <w:pPr>
        <w:jc w:val="both"/>
        <w:rPr>
          <w:rFonts w:asciiTheme="minorHAnsi" w:hAnsiTheme="minorHAnsi"/>
          <w:sz w:val="22"/>
          <w:szCs w:val="22"/>
        </w:rPr>
      </w:pPr>
      <w:r w:rsidRPr="002E27A4">
        <w:rPr>
          <w:rFonts w:asciiTheme="minorHAnsi" w:hAnsiTheme="minorHAnsi"/>
          <w:sz w:val="22"/>
          <w:szCs w:val="22"/>
        </w:rPr>
        <w:t xml:space="preserve">Prezentul contract s-a încheiat în </w:t>
      </w:r>
      <w:r w:rsidR="00DF56DE" w:rsidRPr="002E27A4">
        <w:rPr>
          <w:rFonts w:asciiTheme="minorHAnsi" w:hAnsiTheme="minorHAnsi"/>
          <w:sz w:val="22"/>
          <w:szCs w:val="22"/>
        </w:rPr>
        <w:t>două</w:t>
      </w:r>
      <w:r w:rsidRPr="002E27A4">
        <w:rPr>
          <w:rFonts w:asciiTheme="minorHAnsi" w:hAnsiTheme="minorHAnsi"/>
          <w:sz w:val="22"/>
          <w:szCs w:val="22"/>
        </w:rPr>
        <w:t xml:space="preserve"> exemplare, cu paginile numerotate, toate având valoare de original, conţinând </w:t>
      </w:r>
      <w:r w:rsidR="00176C49" w:rsidRPr="002E27A4">
        <w:rPr>
          <w:rFonts w:asciiTheme="minorHAnsi" w:hAnsiTheme="minorHAnsi"/>
          <w:sz w:val="22"/>
          <w:szCs w:val="22"/>
        </w:rPr>
        <w:t>_____</w:t>
      </w:r>
      <w:r w:rsidRPr="002E27A4">
        <w:rPr>
          <w:rFonts w:asciiTheme="minorHAnsi" w:hAnsiTheme="minorHAnsi"/>
          <w:sz w:val="22"/>
          <w:szCs w:val="22"/>
        </w:rPr>
        <w:t xml:space="preserve"> file (inclusiv anexele), </w:t>
      </w:r>
      <w:r w:rsidR="00DF56DE" w:rsidRPr="002E27A4">
        <w:rPr>
          <w:rFonts w:asciiTheme="minorHAnsi" w:hAnsiTheme="minorHAnsi"/>
          <w:sz w:val="22"/>
          <w:szCs w:val="22"/>
        </w:rPr>
        <w:t>un exemplar</w:t>
      </w:r>
      <w:r w:rsidRPr="002E27A4">
        <w:rPr>
          <w:rFonts w:asciiTheme="minorHAnsi" w:hAnsiTheme="minorHAnsi"/>
          <w:sz w:val="22"/>
          <w:szCs w:val="22"/>
        </w:rPr>
        <w:t xml:space="preserve"> pentru </w:t>
      </w:r>
      <w:r w:rsidRPr="002E27A4">
        <w:rPr>
          <w:rFonts w:asciiTheme="minorHAnsi" w:hAnsiTheme="minorHAnsi"/>
          <w:i/>
          <w:sz w:val="22"/>
          <w:szCs w:val="22"/>
        </w:rPr>
        <w:t>Autoritatea Contractantă</w:t>
      </w:r>
      <w:r w:rsidRPr="002E27A4">
        <w:rPr>
          <w:rFonts w:asciiTheme="minorHAnsi" w:hAnsiTheme="minorHAnsi"/>
          <w:sz w:val="22"/>
          <w:szCs w:val="22"/>
        </w:rPr>
        <w:t xml:space="preserve">, un exemplar pentru </w:t>
      </w:r>
      <w:r w:rsidRPr="002E27A4">
        <w:rPr>
          <w:rFonts w:asciiTheme="minorHAnsi" w:hAnsiTheme="minorHAnsi"/>
          <w:i/>
          <w:sz w:val="22"/>
          <w:szCs w:val="22"/>
        </w:rPr>
        <w:t>Contractor</w:t>
      </w:r>
      <w:r w:rsidRPr="002E27A4">
        <w:rPr>
          <w:rFonts w:asciiTheme="minorHAnsi" w:hAnsiTheme="minorHAnsi"/>
          <w:sz w:val="22"/>
          <w:szCs w:val="22"/>
        </w:rPr>
        <w:t>.</w:t>
      </w:r>
    </w:p>
    <w:p w14:paraId="667E083F" w14:textId="77777777" w:rsidR="007F5112" w:rsidRPr="002E27A4" w:rsidRDefault="007F5112" w:rsidP="00716C38">
      <w:pPr>
        <w:jc w:val="both"/>
        <w:rPr>
          <w:rFonts w:asciiTheme="minorHAnsi" w:hAnsiTheme="minorHAnsi"/>
          <w:sz w:val="22"/>
          <w:szCs w:val="22"/>
        </w:rPr>
      </w:pPr>
    </w:p>
    <w:tbl>
      <w:tblPr>
        <w:tblpPr w:leftFromText="180" w:rightFromText="180" w:vertAnchor="text" w:horzAnchor="margin" w:tblpY="61"/>
        <w:tblW w:w="0" w:type="auto"/>
        <w:tblLayout w:type="fixed"/>
        <w:tblLook w:val="0000" w:firstRow="0" w:lastRow="0" w:firstColumn="0" w:lastColumn="0" w:noHBand="0" w:noVBand="0"/>
      </w:tblPr>
      <w:tblGrid>
        <w:gridCol w:w="4294"/>
        <w:gridCol w:w="5196"/>
      </w:tblGrid>
      <w:tr w:rsidR="00B96287" w:rsidRPr="002E27A4" w14:paraId="0E78431F" w14:textId="77777777" w:rsidTr="00B96287">
        <w:trPr>
          <w:trHeight w:val="2142"/>
        </w:trPr>
        <w:tc>
          <w:tcPr>
            <w:tcW w:w="4294" w:type="dxa"/>
          </w:tcPr>
          <w:p w14:paraId="3EEEE33B" w14:textId="3D6D7E2C" w:rsidR="00B96287" w:rsidRPr="002E27A4" w:rsidRDefault="00B96287" w:rsidP="00B96287">
            <w:pPr>
              <w:jc w:val="center"/>
              <w:rPr>
                <w:rFonts w:asciiTheme="minorHAnsi" w:hAnsiTheme="minorHAnsi"/>
                <w:b/>
                <w:bCs/>
                <w:sz w:val="22"/>
                <w:szCs w:val="22"/>
              </w:rPr>
            </w:pPr>
          </w:p>
          <w:p w14:paraId="2C8E39B3" w14:textId="77777777" w:rsidR="00D277D7" w:rsidRPr="002E27A4" w:rsidRDefault="00D277D7" w:rsidP="00B96287">
            <w:pPr>
              <w:jc w:val="center"/>
              <w:rPr>
                <w:rFonts w:asciiTheme="minorHAnsi" w:hAnsiTheme="minorHAnsi"/>
                <w:b/>
                <w:bCs/>
                <w:sz w:val="22"/>
                <w:szCs w:val="22"/>
              </w:rPr>
            </w:pPr>
          </w:p>
          <w:p w14:paraId="6D90353C" w14:textId="77777777" w:rsidR="00B96287" w:rsidRPr="002E27A4" w:rsidRDefault="00B96287" w:rsidP="00B96287">
            <w:pPr>
              <w:jc w:val="center"/>
              <w:rPr>
                <w:rFonts w:asciiTheme="minorHAnsi" w:hAnsiTheme="minorHAnsi"/>
                <w:b/>
                <w:bCs/>
                <w:sz w:val="22"/>
                <w:szCs w:val="22"/>
              </w:rPr>
            </w:pPr>
          </w:p>
          <w:p w14:paraId="505720BA" w14:textId="4F007D52" w:rsidR="00B96287" w:rsidRPr="002E27A4" w:rsidRDefault="00B96287" w:rsidP="00B96287">
            <w:pPr>
              <w:jc w:val="center"/>
              <w:rPr>
                <w:rFonts w:asciiTheme="minorHAnsi" w:hAnsiTheme="minorHAnsi"/>
                <w:b/>
                <w:bCs/>
                <w:sz w:val="22"/>
                <w:szCs w:val="22"/>
              </w:rPr>
            </w:pPr>
          </w:p>
          <w:p w14:paraId="60D49744" w14:textId="77777777" w:rsidR="00542B67" w:rsidRPr="002E27A4" w:rsidRDefault="00542B67" w:rsidP="00B96287">
            <w:pPr>
              <w:jc w:val="center"/>
              <w:rPr>
                <w:rFonts w:asciiTheme="minorHAnsi" w:hAnsiTheme="minorHAnsi"/>
                <w:b/>
                <w:bCs/>
                <w:sz w:val="22"/>
                <w:szCs w:val="22"/>
              </w:rPr>
            </w:pPr>
          </w:p>
          <w:p w14:paraId="398F68FF" w14:textId="54F4765B" w:rsidR="00B96287" w:rsidRPr="002E27A4" w:rsidRDefault="00B96287" w:rsidP="00176C49">
            <w:pPr>
              <w:rPr>
                <w:rFonts w:asciiTheme="minorHAnsi" w:hAnsiTheme="minorHAnsi"/>
                <w:b/>
                <w:bCs/>
                <w:sz w:val="22"/>
                <w:szCs w:val="22"/>
              </w:rPr>
            </w:pPr>
            <w:r w:rsidRPr="002E27A4">
              <w:rPr>
                <w:rFonts w:asciiTheme="minorHAnsi" w:hAnsiTheme="minorHAnsi"/>
                <w:b/>
                <w:bCs/>
                <w:sz w:val="22"/>
                <w:szCs w:val="22"/>
              </w:rPr>
              <w:t>Director</w:t>
            </w:r>
            <w:r w:rsidR="00E65926" w:rsidRPr="002E27A4">
              <w:rPr>
                <w:rFonts w:asciiTheme="minorHAnsi" w:hAnsiTheme="minorHAnsi"/>
                <w:b/>
                <w:bCs/>
                <w:sz w:val="22"/>
                <w:szCs w:val="22"/>
              </w:rPr>
              <w:t xml:space="preserve"> de</w:t>
            </w:r>
            <w:r w:rsidRPr="002E27A4">
              <w:rPr>
                <w:rFonts w:asciiTheme="minorHAnsi" w:hAnsiTheme="minorHAnsi"/>
                <w:b/>
                <w:bCs/>
                <w:sz w:val="22"/>
                <w:szCs w:val="22"/>
              </w:rPr>
              <w:t xml:space="preserve"> proiect</w:t>
            </w:r>
          </w:p>
          <w:p w14:paraId="4DBBC7EB" w14:textId="26B3673E" w:rsidR="00B96287" w:rsidRPr="002E27A4" w:rsidRDefault="00B96287" w:rsidP="00176C49">
            <w:pPr>
              <w:rPr>
                <w:rFonts w:asciiTheme="minorHAnsi" w:hAnsiTheme="minorHAnsi"/>
                <w:b/>
                <w:bCs/>
                <w:sz w:val="22"/>
                <w:szCs w:val="22"/>
              </w:rPr>
            </w:pPr>
            <w:r w:rsidRPr="002E27A4">
              <w:rPr>
                <w:rFonts w:asciiTheme="minorHAnsi" w:hAnsiTheme="minorHAnsi"/>
                <w:b/>
                <w:bCs/>
                <w:sz w:val="22"/>
                <w:szCs w:val="22"/>
              </w:rPr>
              <w:t>Nume, prenume</w:t>
            </w:r>
          </w:p>
          <w:p w14:paraId="4B8C7357" w14:textId="6D990C11" w:rsidR="00176C49" w:rsidRPr="002E27A4" w:rsidRDefault="00176C49" w:rsidP="00176C49">
            <w:pPr>
              <w:rPr>
                <w:rFonts w:asciiTheme="minorHAnsi" w:hAnsiTheme="minorHAnsi"/>
                <w:b/>
                <w:bCs/>
                <w:sz w:val="22"/>
                <w:szCs w:val="22"/>
              </w:rPr>
            </w:pPr>
          </w:p>
          <w:p w14:paraId="2370DB91" w14:textId="72F0632C" w:rsidR="00176C49" w:rsidRPr="002E27A4" w:rsidRDefault="00176C49" w:rsidP="00176C49">
            <w:pPr>
              <w:rPr>
                <w:rFonts w:asciiTheme="minorHAnsi" w:hAnsiTheme="minorHAnsi"/>
                <w:b/>
                <w:bCs/>
                <w:sz w:val="22"/>
                <w:szCs w:val="22"/>
              </w:rPr>
            </w:pPr>
            <w:r w:rsidRPr="002E27A4">
              <w:rPr>
                <w:rFonts w:asciiTheme="minorHAnsi" w:hAnsiTheme="minorHAnsi"/>
                <w:b/>
                <w:bCs/>
                <w:sz w:val="22"/>
                <w:szCs w:val="22"/>
              </w:rPr>
              <w:t>_________________________________</w:t>
            </w:r>
          </w:p>
          <w:p w14:paraId="0B1971D1" w14:textId="2FCECD75" w:rsidR="00176C49" w:rsidRPr="002E27A4" w:rsidRDefault="00176C49" w:rsidP="00176C49">
            <w:pPr>
              <w:rPr>
                <w:rFonts w:asciiTheme="minorHAnsi" w:hAnsiTheme="minorHAnsi"/>
                <w:b/>
                <w:bCs/>
                <w:sz w:val="22"/>
                <w:szCs w:val="22"/>
              </w:rPr>
            </w:pPr>
          </w:p>
          <w:p w14:paraId="2BACBDF9" w14:textId="746B972E" w:rsidR="00176C49" w:rsidRPr="002E27A4" w:rsidRDefault="00176C49" w:rsidP="00176C49">
            <w:pPr>
              <w:rPr>
                <w:rFonts w:asciiTheme="minorHAnsi" w:hAnsiTheme="minorHAnsi"/>
                <w:b/>
                <w:bCs/>
                <w:sz w:val="22"/>
                <w:szCs w:val="22"/>
              </w:rPr>
            </w:pPr>
          </w:p>
          <w:p w14:paraId="5E93A89C" w14:textId="77777777" w:rsidR="00176C49" w:rsidRPr="002E27A4" w:rsidRDefault="00176C49" w:rsidP="00176C49">
            <w:pPr>
              <w:rPr>
                <w:rFonts w:asciiTheme="minorHAnsi" w:hAnsiTheme="minorHAnsi"/>
                <w:b/>
                <w:bCs/>
                <w:sz w:val="22"/>
                <w:szCs w:val="22"/>
              </w:rPr>
            </w:pPr>
          </w:p>
          <w:p w14:paraId="37F14E93" w14:textId="77777777" w:rsidR="00B96287" w:rsidRPr="002E27A4" w:rsidRDefault="00B96287" w:rsidP="00B96287">
            <w:pPr>
              <w:jc w:val="center"/>
              <w:rPr>
                <w:rFonts w:asciiTheme="minorHAnsi" w:hAnsiTheme="minorHAnsi"/>
                <w:b/>
                <w:bCs/>
                <w:sz w:val="22"/>
                <w:szCs w:val="22"/>
              </w:rPr>
            </w:pPr>
          </w:p>
          <w:p w14:paraId="3F602CD4" w14:textId="77777777" w:rsidR="00B96287" w:rsidRPr="002E27A4" w:rsidRDefault="00B96287" w:rsidP="00B96287">
            <w:pPr>
              <w:jc w:val="center"/>
              <w:rPr>
                <w:rFonts w:asciiTheme="minorHAnsi" w:hAnsiTheme="minorHAnsi"/>
                <w:sz w:val="22"/>
                <w:szCs w:val="22"/>
              </w:rPr>
            </w:pPr>
          </w:p>
        </w:tc>
        <w:tc>
          <w:tcPr>
            <w:tcW w:w="5196" w:type="dxa"/>
          </w:tcPr>
          <w:p w14:paraId="01F3713D" w14:textId="2CF5CC6C" w:rsidR="00542B67" w:rsidRPr="002E27A4" w:rsidRDefault="00542B67" w:rsidP="00542B67">
            <w:pPr>
              <w:rPr>
                <w:rFonts w:asciiTheme="minorHAnsi" w:hAnsiTheme="minorHAnsi"/>
                <w:b/>
                <w:bCs/>
                <w:sz w:val="22"/>
                <w:szCs w:val="22"/>
              </w:rPr>
            </w:pPr>
          </w:p>
          <w:p w14:paraId="2E2F33C1" w14:textId="33AD18C1" w:rsidR="00B96287" w:rsidRPr="002E27A4" w:rsidRDefault="00176C49" w:rsidP="00B96287">
            <w:pPr>
              <w:jc w:val="center"/>
              <w:rPr>
                <w:rFonts w:asciiTheme="minorHAnsi" w:hAnsiTheme="minorHAnsi"/>
                <w:b/>
                <w:bCs/>
                <w:sz w:val="22"/>
                <w:szCs w:val="22"/>
              </w:rPr>
            </w:pPr>
            <w:r w:rsidRPr="002E27A4">
              <w:rPr>
                <w:rFonts w:asciiTheme="minorHAnsi" w:hAnsiTheme="minorHAnsi"/>
                <w:b/>
                <w:bCs/>
                <w:sz w:val="22"/>
                <w:szCs w:val="22"/>
              </w:rPr>
              <w:t>Rector UTCN</w:t>
            </w:r>
          </w:p>
          <w:p w14:paraId="4A2167D5" w14:textId="78227EBC" w:rsidR="00176C49" w:rsidRPr="002E27A4" w:rsidRDefault="00B96287" w:rsidP="00176C49">
            <w:pPr>
              <w:jc w:val="center"/>
              <w:rPr>
                <w:rFonts w:asciiTheme="minorHAnsi" w:hAnsiTheme="minorHAnsi"/>
                <w:b/>
                <w:bCs/>
                <w:sz w:val="22"/>
                <w:szCs w:val="22"/>
              </w:rPr>
            </w:pPr>
            <w:r w:rsidRPr="002E27A4">
              <w:rPr>
                <w:rFonts w:asciiTheme="minorHAnsi" w:hAnsiTheme="minorHAnsi"/>
                <w:b/>
                <w:bCs/>
                <w:sz w:val="22"/>
                <w:szCs w:val="22"/>
              </w:rPr>
              <w:t>Prof.</w:t>
            </w:r>
            <w:r w:rsidR="00400A0C">
              <w:rPr>
                <w:rFonts w:asciiTheme="minorHAnsi" w:hAnsiTheme="minorHAnsi"/>
                <w:b/>
                <w:bCs/>
                <w:sz w:val="22"/>
                <w:szCs w:val="22"/>
              </w:rPr>
              <w:t xml:space="preserve"> </w:t>
            </w:r>
            <w:r w:rsidRPr="002E27A4">
              <w:rPr>
                <w:rFonts w:asciiTheme="minorHAnsi" w:hAnsiTheme="minorHAnsi"/>
                <w:b/>
                <w:bCs/>
                <w:sz w:val="22"/>
                <w:szCs w:val="22"/>
              </w:rPr>
              <w:t>dr.</w:t>
            </w:r>
            <w:r w:rsidR="00400A0C">
              <w:rPr>
                <w:rFonts w:asciiTheme="minorHAnsi" w:hAnsiTheme="minorHAnsi"/>
                <w:b/>
                <w:bCs/>
                <w:sz w:val="22"/>
                <w:szCs w:val="22"/>
              </w:rPr>
              <w:t xml:space="preserve"> </w:t>
            </w:r>
            <w:r w:rsidRPr="002E27A4">
              <w:rPr>
                <w:rFonts w:asciiTheme="minorHAnsi" w:hAnsiTheme="minorHAnsi"/>
                <w:b/>
                <w:bCs/>
                <w:sz w:val="22"/>
                <w:szCs w:val="22"/>
              </w:rPr>
              <w:t>ing.</w:t>
            </w:r>
            <w:r w:rsidR="00400A0C">
              <w:rPr>
                <w:rFonts w:asciiTheme="minorHAnsi" w:hAnsiTheme="minorHAnsi"/>
                <w:b/>
                <w:bCs/>
                <w:sz w:val="22"/>
                <w:szCs w:val="22"/>
              </w:rPr>
              <w:t xml:space="preserve"> </w:t>
            </w:r>
            <w:r w:rsidR="00E12986" w:rsidRPr="002E27A4">
              <w:rPr>
                <w:rFonts w:asciiTheme="minorHAnsi" w:hAnsiTheme="minorHAnsi"/>
                <w:b/>
                <w:bCs/>
                <w:sz w:val="22"/>
                <w:szCs w:val="22"/>
              </w:rPr>
              <w:t>Vasile ŢOPA</w:t>
            </w:r>
          </w:p>
          <w:p w14:paraId="24408B8D" w14:textId="77777777" w:rsidR="00176C49" w:rsidRPr="002E27A4" w:rsidRDefault="00176C49" w:rsidP="00176C49">
            <w:pPr>
              <w:jc w:val="center"/>
              <w:rPr>
                <w:rFonts w:asciiTheme="minorHAnsi" w:hAnsiTheme="minorHAnsi"/>
                <w:b/>
                <w:bCs/>
                <w:sz w:val="22"/>
                <w:szCs w:val="22"/>
              </w:rPr>
            </w:pPr>
          </w:p>
          <w:p w14:paraId="1A0191E9" w14:textId="54013106" w:rsidR="00176C49" w:rsidRPr="002E27A4" w:rsidRDefault="00176C49" w:rsidP="00B96287">
            <w:pPr>
              <w:jc w:val="center"/>
              <w:rPr>
                <w:rFonts w:asciiTheme="minorHAnsi" w:hAnsiTheme="minorHAnsi"/>
                <w:b/>
                <w:bCs/>
                <w:sz w:val="22"/>
                <w:szCs w:val="22"/>
              </w:rPr>
            </w:pPr>
            <w:r w:rsidRPr="002E27A4">
              <w:rPr>
                <w:rFonts w:asciiTheme="minorHAnsi" w:hAnsiTheme="minorHAnsi"/>
                <w:b/>
                <w:bCs/>
                <w:sz w:val="22"/>
                <w:szCs w:val="22"/>
              </w:rPr>
              <w:t>______________________________</w:t>
            </w:r>
          </w:p>
          <w:p w14:paraId="51866A06" w14:textId="77777777" w:rsidR="00B96287" w:rsidRPr="002E27A4" w:rsidRDefault="00B96287" w:rsidP="00B96287">
            <w:pPr>
              <w:jc w:val="center"/>
              <w:rPr>
                <w:rFonts w:asciiTheme="minorHAnsi" w:hAnsiTheme="minorHAnsi"/>
                <w:b/>
                <w:bCs/>
                <w:sz w:val="22"/>
                <w:szCs w:val="22"/>
              </w:rPr>
            </w:pPr>
          </w:p>
          <w:p w14:paraId="459D7C03" w14:textId="77777777" w:rsidR="00176C49" w:rsidRPr="002E27A4" w:rsidRDefault="00176C49" w:rsidP="00B96287">
            <w:pPr>
              <w:jc w:val="center"/>
              <w:rPr>
                <w:rFonts w:asciiTheme="minorHAnsi" w:hAnsiTheme="minorHAnsi"/>
                <w:b/>
                <w:bCs/>
                <w:sz w:val="22"/>
                <w:szCs w:val="22"/>
              </w:rPr>
            </w:pPr>
          </w:p>
          <w:p w14:paraId="64B817DE" w14:textId="2E4FC74C" w:rsidR="00B96287" w:rsidRPr="002E27A4" w:rsidRDefault="00B96287" w:rsidP="00B96287">
            <w:pPr>
              <w:jc w:val="center"/>
              <w:rPr>
                <w:rFonts w:asciiTheme="minorHAnsi" w:hAnsiTheme="minorHAnsi"/>
                <w:b/>
                <w:bCs/>
                <w:sz w:val="22"/>
                <w:szCs w:val="22"/>
              </w:rPr>
            </w:pPr>
            <w:r w:rsidRPr="002E27A4">
              <w:rPr>
                <w:rFonts w:asciiTheme="minorHAnsi" w:hAnsiTheme="minorHAnsi"/>
                <w:b/>
                <w:bCs/>
                <w:sz w:val="22"/>
                <w:szCs w:val="22"/>
              </w:rPr>
              <w:t xml:space="preserve">Director economic </w:t>
            </w:r>
          </w:p>
          <w:p w14:paraId="0578797E" w14:textId="4D4FC020" w:rsidR="00B96287" w:rsidRPr="002E27A4" w:rsidRDefault="00B96287" w:rsidP="00B96287">
            <w:pPr>
              <w:jc w:val="center"/>
              <w:rPr>
                <w:rFonts w:asciiTheme="minorHAnsi" w:hAnsiTheme="minorHAnsi"/>
                <w:b/>
                <w:bCs/>
                <w:sz w:val="22"/>
                <w:szCs w:val="22"/>
              </w:rPr>
            </w:pPr>
            <w:r w:rsidRPr="002E27A4">
              <w:rPr>
                <w:rFonts w:asciiTheme="minorHAnsi" w:hAnsiTheme="minorHAnsi"/>
                <w:b/>
                <w:bCs/>
                <w:sz w:val="22"/>
                <w:szCs w:val="22"/>
              </w:rPr>
              <w:t>Ec.</w:t>
            </w:r>
            <w:r w:rsidR="00400A0C">
              <w:rPr>
                <w:rFonts w:asciiTheme="minorHAnsi" w:hAnsiTheme="minorHAnsi"/>
                <w:b/>
                <w:bCs/>
                <w:sz w:val="22"/>
                <w:szCs w:val="22"/>
              </w:rPr>
              <w:t xml:space="preserve"> </w:t>
            </w:r>
            <w:r w:rsidRPr="002E27A4">
              <w:rPr>
                <w:rFonts w:asciiTheme="minorHAnsi" w:hAnsiTheme="minorHAnsi"/>
                <w:b/>
                <w:bCs/>
                <w:sz w:val="22"/>
                <w:szCs w:val="22"/>
              </w:rPr>
              <w:t>Adriana OCHIŞ</w:t>
            </w:r>
          </w:p>
          <w:p w14:paraId="79D98214" w14:textId="7C4B575B" w:rsidR="005820A6" w:rsidRPr="002E27A4" w:rsidRDefault="005820A6" w:rsidP="00176C49">
            <w:pPr>
              <w:rPr>
                <w:rFonts w:asciiTheme="minorHAnsi" w:hAnsiTheme="minorHAnsi"/>
                <w:b/>
                <w:bCs/>
                <w:sz w:val="22"/>
                <w:szCs w:val="22"/>
              </w:rPr>
            </w:pPr>
          </w:p>
          <w:p w14:paraId="4082E3DF" w14:textId="6ABBAC4E" w:rsidR="00176C49" w:rsidRPr="002E27A4" w:rsidRDefault="00176C49" w:rsidP="00B96287">
            <w:pPr>
              <w:jc w:val="center"/>
              <w:rPr>
                <w:rFonts w:asciiTheme="minorHAnsi" w:hAnsiTheme="minorHAnsi"/>
                <w:b/>
                <w:bCs/>
                <w:sz w:val="22"/>
                <w:szCs w:val="22"/>
              </w:rPr>
            </w:pPr>
            <w:r w:rsidRPr="002E27A4">
              <w:rPr>
                <w:rFonts w:asciiTheme="minorHAnsi" w:hAnsiTheme="minorHAnsi"/>
                <w:b/>
                <w:bCs/>
                <w:sz w:val="22"/>
                <w:szCs w:val="22"/>
              </w:rPr>
              <w:t>______________________________</w:t>
            </w:r>
          </w:p>
          <w:p w14:paraId="52887D99" w14:textId="64F4DDA4" w:rsidR="00D4218C" w:rsidRPr="002E27A4" w:rsidRDefault="00D4218C" w:rsidP="00D4218C">
            <w:pPr>
              <w:rPr>
                <w:rFonts w:asciiTheme="minorHAnsi" w:hAnsiTheme="minorHAnsi"/>
                <w:b/>
                <w:bCs/>
                <w:sz w:val="22"/>
                <w:szCs w:val="22"/>
              </w:rPr>
            </w:pPr>
          </w:p>
          <w:p w14:paraId="4F49194E" w14:textId="5797846F" w:rsidR="00D4218C" w:rsidRPr="002E27A4" w:rsidRDefault="00D4218C" w:rsidP="00B96287">
            <w:pPr>
              <w:jc w:val="center"/>
              <w:rPr>
                <w:rFonts w:asciiTheme="minorHAnsi" w:hAnsiTheme="minorHAnsi"/>
                <w:b/>
                <w:bCs/>
                <w:sz w:val="22"/>
                <w:szCs w:val="22"/>
              </w:rPr>
            </w:pPr>
          </w:p>
          <w:p w14:paraId="0A0C05F7" w14:textId="77777777" w:rsidR="00D4218C" w:rsidRPr="002E27A4" w:rsidRDefault="00D4218C" w:rsidP="00D4218C">
            <w:pPr>
              <w:jc w:val="center"/>
              <w:rPr>
                <w:rFonts w:asciiTheme="minorHAnsi" w:hAnsiTheme="minorHAnsi"/>
                <w:b/>
                <w:bCs/>
                <w:sz w:val="22"/>
                <w:szCs w:val="22"/>
              </w:rPr>
            </w:pPr>
            <w:r w:rsidRPr="002E27A4">
              <w:rPr>
                <w:rFonts w:asciiTheme="minorHAnsi" w:hAnsiTheme="minorHAnsi"/>
                <w:b/>
                <w:bCs/>
                <w:sz w:val="22"/>
                <w:szCs w:val="22"/>
              </w:rPr>
              <w:t>Director DMCDI</w:t>
            </w:r>
          </w:p>
          <w:p w14:paraId="6AC077B8" w14:textId="7218331A" w:rsidR="00D4218C" w:rsidRPr="002E27A4" w:rsidRDefault="00D4218C" w:rsidP="00D4218C">
            <w:pPr>
              <w:jc w:val="center"/>
              <w:rPr>
                <w:rFonts w:asciiTheme="minorHAnsi" w:hAnsiTheme="minorHAnsi"/>
                <w:b/>
                <w:bCs/>
                <w:sz w:val="22"/>
                <w:szCs w:val="22"/>
              </w:rPr>
            </w:pPr>
            <w:r w:rsidRPr="002E27A4">
              <w:rPr>
                <w:rFonts w:asciiTheme="minorHAnsi" w:hAnsiTheme="minorHAnsi"/>
                <w:b/>
                <w:bCs/>
                <w:sz w:val="22"/>
                <w:szCs w:val="22"/>
              </w:rPr>
              <w:t>Conf.</w:t>
            </w:r>
            <w:r w:rsidR="00400A0C">
              <w:rPr>
                <w:rFonts w:asciiTheme="minorHAnsi" w:hAnsiTheme="minorHAnsi"/>
                <w:b/>
                <w:bCs/>
                <w:sz w:val="22"/>
                <w:szCs w:val="22"/>
              </w:rPr>
              <w:t xml:space="preserve"> </w:t>
            </w:r>
            <w:r w:rsidRPr="002E27A4">
              <w:rPr>
                <w:rFonts w:asciiTheme="minorHAnsi" w:hAnsiTheme="minorHAnsi"/>
                <w:b/>
                <w:bCs/>
                <w:sz w:val="22"/>
                <w:szCs w:val="22"/>
              </w:rPr>
              <w:t>dr.</w:t>
            </w:r>
            <w:r w:rsidR="00400A0C">
              <w:rPr>
                <w:rFonts w:asciiTheme="minorHAnsi" w:hAnsiTheme="minorHAnsi"/>
                <w:b/>
                <w:bCs/>
                <w:sz w:val="22"/>
                <w:szCs w:val="22"/>
              </w:rPr>
              <w:t xml:space="preserve"> </w:t>
            </w:r>
            <w:r w:rsidRPr="002E27A4">
              <w:rPr>
                <w:rFonts w:asciiTheme="minorHAnsi" w:hAnsiTheme="minorHAnsi"/>
                <w:b/>
                <w:bCs/>
                <w:sz w:val="22"/>
                <w:szCs w:val="22"/>
              </w:rPr>
              <w:t>ing. Ovidiu Nemes</w:t>
            </w:r>
          </w:p>
          <w:p w14:paraId="1976E0CB" w14:textId="77777777" w:rsidR="00D4218C" w:rsidRPr="002E27A4" w:rsidRDefault="00D4218C" w:rsidP="00D4218C">
            <w:pPr>
              <w:jc w:val="center"/>
              <w:rPr>
                <w:rFonts w:asciiTheme="minorHAnsi" w:hAnsiTheme="minorHAnsi"/>
                <w:b/>
                <w:bCs/>
                <w:sz w:val="22"/>
                <w:szCs w:val="22"/>
              </w:rPr>
            </w:pPr>
          </w:p>
          <w:p w14:paraId="3F26EF3C" w14:textId="7340D6A1" w:rsidR="00D4218C" w:rsidRPr="002E27A4" w:rsidRDefault="00D4218C" w:rsidP="00D4218C">
            <w:pPr>
              <w:jc w:val="center"/>
              <w:rPr>
                <w:rFonts w:asciiTheme="minorHAnsi" w:hAnsiTheme="minorHAnsi"/>
                <w:b/>
                <w:bCs/>
                <w:sz w:val="22"/>
                <w:szCs w:val="22"/>
              </w:rPr>
            </w:pPr>
            <w:r w:rsidRPr="002E27A4">
              <w:rPr>
                <w:rFonts w:asciiTheme="minorHAnsi" w:hAnsiTheme="minorHAnsi"/>
                <w:b/>
                <w:bCs/>
                <w:sz w:val="22"/>
                <w:szCs w:val="22"/>
              </w:rPr>
              <w:t>______________________________</w:t>
            </w:r>
          </w:p>
          <w:p w14:paraId="5A24D57F" w14:textId="77777777" w:rsidR="00D4218C" w:rsidRPr="002E27A4" w:rsidRDefault="00D4218C" w:rsidP="00D4218C">
            <w:pPr>
              <w:jc w:val="center"/>
              <w:rPr>
                <w:rFonts w:asciiTheme="minorHAnsi" w:hAnsiTheme="minorHAnsi"/>
                <w:b/>
                <w:bCs/>
                <w:sz w:val="22"/>
                <w:szCs w:val="22"/>
              </w:rPr>
            </w:pPr>
          </w:p>
          <w:p w14:paraId="57C52577" w14:textId="77777777" w:rsidR="00D4218C" w:rsidRPr="002E27A4" w:rsidRDefault="00D4218C" w:rsidP="00B96287">
            <w:pPr>
              <w:jc w:val="center"/>
              <w:rPr>
                <w:rFonts w:asciiTheme="minorHAnsi" w:hAnsiTheme="minorHAnsi"/>
                <w:b/>
                <w:bCs/>
                <w:sz w:val="22"/>
                <w:szCs w:val="22"/>
              </w:rPr>
            </w:pPr>
          </w:p>
          <w:p w14:paraId="376DCBDB" w14:textId="0E5E6E96" w:rsidR="005820A6" w:rsidRPr="002E27A4" w:rsidRDefault="00D4218C" w:rsidP="00B96287">
            <w:pPr>
              <w:jc w:val="center"/>
              <w:rPr>
                <w:rFonts w:asciiTheme="minorHAnsi" w:hAnsiTheme="minorHAnsi"/>
                <w:b/>
                <w:bCs/>
                <w:sz w:val="22"/>
                <w:szCs w:val="22"/>
              </w:rPr>
            </w:pPr>
            <w:r w:rsidRPr="002E27A4">
              <w:rPr>
                <w:rFonts w:asciiTheme="minorHAnsi" w:hAnsiTheme="minorHAnsi"/>
                <w:b/>
                <w:bCs/>
                <w:sz w:val="22"/>
                <w:szCs w:val="22"/>
              </w:rPr>
              <w:t xml:space="preserve">Biroul </w:t>
            </w:r>
            <w:r w:rsidR="00176C49" w:rsidRPr="002E27A4">
              <w:rPr>
                <w:rFonts w:asciiTheme="minorHAnsi" w:hAnsiTheme="minorHAnsi"/>
                <w:b/>
                <w:bCs/>
                <w:sz w:val="22"/>
                <w:szCs w:val="22"/>
              </w:rPr>
              <w:t>Juridic</w:t>
            </w:r>
          </w:p>
          <w:p w14:paraId="6E5F73B3" w14:textId="77777777" w:rsidR="00D277D7" w:rsidRPr="002E27A4" w:rsidRDefault="00D277D7" w:rsidP="00B96287">
            <w:pPr>
              <w:jc w:val="center"/>
              <w:rPr>
                <w:rFonts w:asciiTheme="minorHAnsi" w:hAnsiTheme="minorHAnsi"/>
                <w:b/>
                <w:bCs/>
                <w:sz w:val="22"/>
                <w:szCs w:val="22"/>
              </w:rPr>
            </w:pPr>
          </w:p>
          <w:p w14:paraId="6D1B32C1" w14:textId="7D62BD9B" w:rsidR="00176C49" w:rsidRPr="002E27A4" w:rsidRDefault="00D277D7" w:rsidP="00D277D7">
            <w:pPr>
              <w:ind w:left="702"/>
              <w:rPr>
                <w:rFonts w:asciiTheme="minorHAnsi" w:hAnsiTheme="minorHAnsi"/>
                <w:b/>
                <w:bCs/>
                <w:sz w:val="22"/>
                <w:szCs w:val="22"/>
              </w:rPr>
            </w:pPr>
            <w:r w:rsidRPr="002E27A4">
              <w:rPr>
                <w:rFonts w:asciiTheme="minorHAnsi" w:hAnsiTheme="minorHAnsi"/>
                <w:b/>
                <w:bCs/>
                <w:sz w:val="22"/>
                <w:szCs w:val="22"/>
              </w:rPr>
              <w:t>______________________________</w:t>
            </w:r>
          </w:p>
          <w:p w14:paraId="206626FF" w14:textId="77777777" w:rsidR="008F2A98" w:rsidRPr="002E27A4" w:rsidRDefault="008F2A98" w:rsidP="00B96287">
            <w:pPr>
              <w:jc w:val="center"/>
              <w:rPr>
                <w:rFonts w:asciiTheme="minorHAnsi" w:hAnsiTheme="minorHAnsi"/>
                <w:b/>
                <w:bCs/>
                <w:sz w:val="22"/>
                <w:szCs w:val="22"/>
              </w:rPr>
            </w:pPr>
          </w:p>
          <w:p w14:paraId="28603905" w14:textId="1D7BE8B8" w:rsidR="00176C49" w:rsidRPr="002E27A4" w:rsidRDefault="00176C49" w:rsidP="008F2A98">
            <w:pPr>
              <w:jc w:val="center"/>
              <w:rPr>
                <w:rFonts w:asciiTheme="minorHAnsi" w:hAnsiTheme="minorHAnsi"/>
                <w:b/>
                <w:bCs/>
                <w:sz w:val="22"/>
                <w:szCs w:val="22"/>
              </w:rPr>
            </w:pPr>
          </w:p>
        </w:tc>
      </w:tr>
    </w:tbl>
    <w:p w14:paraId="36B3A89F" w14:textId="77777777" w:rsidR="00B96287" w:rsidRPr="002E27A4" w:rsidRDefault="00B96287" w:rsidP="00716C38">
      <w:pPr>
        <w:jc w:val="both"/>
        <w:rPr>
          <w:rFonts w:asciiTheme="minorHAnsi" w:hAnsiTheme="minorHAnsi"/>
          <w:sz w:val="22"/>
          <w:szCs w:val="22"/>
        </w:rPr>
      </w:pPr>
    </w:p>
    <w:p w14:paraId="2558A39F" w14:textId="77777777" w:rsidR="005820A6" w:rsidRPr="002E27A4" w:rsidRDefault="005820A6">
      <w:pPr>
        <w:widowControl/>
        <w:autoSpaceDE/>
        <w:autoSpaceDN/>
        <w:adjustRightInd/>
        <w:spacing w:after="200" w:line="276" w:lineRule="auto"/>
        <w:rPr>
          <w:rFonts w:asciiTheme="minorHAnsi" w:hAnsiTheme="minorHAnsi"/>
          <w:sz w:val="22"/>
          <w:szCs w:val="22"/>
        </w:rPr>
      </w:pPr>
      <w:r w:rsidRPr="002E27A4">
        <w:rPr>
          <w:rFonts w:asciiTheme="minorHAnsi" w:hAnsiTheme="minorHAnsi"/>
          <w:sz w:val="22"/>
          <w:szCs w:val="22"/>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5820A6" w:rsidRPr="002E27A4" w14:paraId="2D2BE6F2" w14:textId="77777777" w:rsidTr="00C302AD">
        <w:trPr>
          <w:trHeight w:val="283"/>
        </w:trPr>
        <w:tc>
          <w:tcPr>
            <w:tcW w:w="4536" w:type="dxa"/>
          </w:tcPr>
          <w:p w14:paraId="5489C5A8" w14:textId="781681B4" w:rsidR="005820A6" w:rsidRPr="002E27A4" w:rsidRDefault="00FB0A9A" w:rsidP="005820A6">
            <w:pPr>
              <w:rPr>
                <w:rFonts w:asciiTheme="minorHAnsi" w:hAnsiTheme="minorHAnsi"/>
                <w:b/>
                <w:sz w:val="22"/>
                <w:szCs w:val="22"/>
              </w:rPr>
            </w:pPr>
            <w:r w:rsidRPr="002E27A4">
              <w:rPr>
                <w:rFonts w:asciiTheme="minorHAnsi" w:hAnsiTheme="minorHAnsi"/>
                <w:b/>
                <w:sz w:val="22"/>
                <w:szCs w:val="22"/>
              </w:rPr>
              <w:lastRenderedPageBreak/>
              <w:t>AUTORITATE CONTRACTANTĂ</w:t>
            </w:r>
          </w:p>
        </w:tc>
        <w:tc>
          <w:tcPr>
            <w:tcW w:w="4536" w:type="dxa"/>
          </w:tcPr>
          <w:p w14:paraId="44708F07" w14:textId="198D9CB0" w:rsidR="005820A6" w:rsidRPr="002E27A4" w:rsidRDefault="005820A6" w:rsidP="00E65926">
            <w:pPr>
              <w:rPr>
                <w:rFonts w:asciiTheme="minorHAnsi" w:hAnsiTheme="minorHAnsi"/>
                <w:b/>
                <w:sz w:val="22"/>
                <w:szCs w:val="22"/>
              </w:rPr>
            </w:pPr>
            <w:r w:rsidRPr="002E27A4">
              <w:rPr>
                <w:rFonts w:asciiTheme="minorHAnsi" w:hAnsiTheme="minorHAnsi"/>
                <w:b/>
                <w:sz w:val="22"/>
                <w:szCs w:val="22"/>
              </w:rPr>
              <w:t>A</w:t>
            </w:r>
            <w:r w:rsidR="00B3370F" w:rsidRPr="002E27A4">
              <w:rPr>
                <w:rFonts w:asciiTheme="minorHAnsi" w:hAnsiTheme="minorHAnsi"/>
                <w:b/>
                <w:sz w:val="22"/>
                <w:szCs w:val="22"/>
              </w:rPr>
              <w:t xml:space="preserve">nexa I la Contractul de </w:t>
            </w:r>
            <w:proofErr w:type="spellStart"/>
            <w:r w:rsidR="00B3370F" w:rsidRPr="002E27A4">
              <w:rPr>
                <w:rFonts w:asciiTheme="minorHAnsi" w:hAnsiTheme="minorHAnsi"/>
                <w:b/>
                <w:sz w:val="22"/>
                <w:szCs w:val="22"/>
              </w:rPr>
              <w:t>finanţ</w:t>
            </w:r>
            <w:r w:rsidR="005C2AE8" w:rsidRPr="002E27A4">
              <w:rPr>
                <w:rFonts w:asciiTheme="minorHAnsi" w:hAnsiTheme="minorHAnsi"/>
                <w:b/>
                <w:sz w:val="22"/>
                <w:szCs w:val="22"/>
              </w:rPr>
              <w:t>are</w:t>
            </w:r>
            <w:proofErr w:type="spellEnd"/>
            <w:r w:rsidR="005C2AE8" w:rsidRPr="002E27A4">
              <w:rPr>
                <w:rFonts w:asciiTheme="minorHAnsi" w:hAnsiTheme="minorHAnsi"/>
                <w:b/>
                <w:sz w:val="22"/>
                <w:szCs w:val="22"/>
              </w:rPr>
              <w:t xml:space="preserve"> nr.___</w:t>
            </w:r>
            <w:r w:rsidR="0030148F">
              <w:rPr>
                <w:rFonts w:asciiTheme="minorHAnsi" w:hAnsiTheme="minorHAnsi"/>
                <w:b/>
                <w:sz w:val="22"/>
                <w:szCs w:val="22"/>
              </w:rPr>
              <w:t>__</w:t>
            </w:r>
          </w:p>
        </w:tc>
      </w:tr>
      <w:tr w:rsidR="005820A6" w:rsidRPr="002E27A4" w14:paraId="1297BF38" w14:textId="77777777" w:rsidTr="00C302AD">
        <w:tc>
          <w:tcPr>
            <w:tcW w:w="4536" w:type="dxa"/>
          </w:tcPr>
          <w:p w14:paraId="08479EDF" w14:textId="39327019" w:rsidR="005820A6" w:rsidRPr="002E27A4" w:rsidRDefault="00B3370F" w:rsidP="005820A6">
            <w:pPr>
              <w:rPr>
                <w:rFonts w:asciiTheme="minorHAnsi" w:hAnsiTheme="minorHAnsi"/>
                <w:b/>
                <w:sz w:val="22"/>
                <w:szCs w:val="22"/>
              </w:rPr>
            </w:pPr>
            <w:r w:rsidRPr="002E27A4">
              <w:rPr>
                <w:rFonts w:asciiTheme="minorHAnsi" w:hAnsiTheme="minorHAnsi"/>
                <w:b/>
                <w:sz w:val="22"/>
                <w:szCs w:val="22"/>
              </w:rPr>
              <w:t>Universitatea Tehnic</w:t>
            </w:r>
            <w:r w:rsidR="005C2AE8" w:rsidRPr="002E27A4">
              <w:rPr>
                <w:rFonts w:asciiTheme="minorHAnsi" w:hAnsiTheme="minorHAnsi"/>
                <w:b/>
                <w:sz w:val="22"/>
                <w:szCs w:val="22"/>
              </w:rPr>
              <w:t>ǎ</w:t>
            </w:r>
            <w:r w:rsidR="005820A6" w:rsidRPr="002E27A4">
              <w:rPr>
                <w:rFonts w:asciiTheme="minorHAnsi" w:hAnsiTheme="minorHAnsi"/>
                <w:b/>
                <w:sz w:val="22"/>
                <w:szCs w:val="22"/>
              </w:rPr>
              <w:t xml:space="preserve"> din Cluj-Napoca</w:t>
            </w:r>
          </w:p>
        </w:tc>
        <w:tc>
          <w:tcPr>
            <w:tcW w:w="4536" w:type="dxa"/>
          </w:tcPr>
          <w:p w14:paraId="3EA67308" w14:textId="7555BF2B" w:rsidR="005820A6" w:rsidRPr="002E27A4" w:rsidRDefault="005C2AE8" w:rsidP="005820A6">
            <w:pPr>
              <w:jc w:val="right"/>
              <w:rPr>
                <w:rFonts w:asciiTheme="minorHAnsi" w:hAnsiTheme="minorHAnsi"/>
                <w:b/>
                <w:sz w:val="22"/>
                <w:szCs w:val="22"/>
              </w:rPr>
            </w:pPr>
            <w:r w:rsidRPr="002E27A4">
              <w:rPr>
                <w:rFonts w:asciiTheme="minorHAnsi" w:hAnsiTheme="minorHAnsi"/>
                <w:b/>
                <w:sz w:val="22"/>
                <w:szCs w:val="22"/>
              </w:rPr>
              <w:t>Cod proiect__________</w:t>
            </w:r>
          </w:p>
        </w:tc>
      </w:tr>
      <w:tr w:rsidR="005820A6" w:rsidRPr="002E27A4" w14:paraId="4350BEC6" w14:textId="77777777" w:rsidTr="00C302AD">
        <w:tc>
          <w:tcPr>
            <w:tcW w:w="4536" w:type="dxa"/>
          </w:tcPr>
          <w:p w14:paraId="628F7B7E" w14:textId="77777777" w:rsidR="005820A6" w:rsidRPr="002E27A4" w:rsidRDefault="005820A6" w:rsidP="005820A6">
            <w:pPr>
              <w:rPr>
                <w:rFonts w:asciiTheme="minorHAnsi" w:hAnsiTheme="minorHAnsi"/>
                <w:sz w:val="22"/>
                <w:szCs w:val="22"/>
              </w:rPr>
            </w:pPr>
          </w:p>
        </w:tc>
        <w:tc>
          <w:tcPr>
            <w:tcW w:w="4536" w:type="dxa"/>
          </w:tcPr>
          <w:p w14:paraId="35817ACC" w14:textId="77777777" w:rsidR="005820A6" w:rsidRPr="002E27A4" w:rsidRDefault="005820A6" w:rsidP="005820A6">
            <w:pPr>
              <w:jc w:val="right"/>
              <w:rPr>
                <w:rFonts w:asciiTheme="minorHAnsi" w:hAnsiTheme="minorHAnsi"/>
                <w:sz w:val="22"/>
                <w:szCs w:val="22"/>
              </w:rPr>
            </w:pPr>
          </w:p>
        </w:tc>
      </w:tr>
      <w:tr w:rsidR="005820A6" w:rsidRPr="002E27A4" w14:paraId="65292E67" w14:textId="77777777" w:rsidTr="00C302AD">
        <w:tc>
          <w:tcPr>
            <w:tcW w:w="4536" w:type="dxa"/>
          </w:tcPr>
          <w:p w14:paraId="0BB38388" w14:textId="5F89E326" w:rsidR="005820A6" w:rsidRPr="002E27A4" w:rsidRDefault="005C2AE8" w:rsidP="005820A6">
            <w:pPr>
              <w:rPr>
                <w:rFonts w:asciiTheme="minorHAnsi" w:hAnsiTheme="minorHAnsi"/>
                <w:b/>
                <w:sz w:val="22"/>
                <w:szCs w:val="22"/>
              </w:rPr>
            </w:pPr>
            <w:r w:rsidRPr="002E27A4">
              <w:rPr>
                <w:rFonts w:asciiTheme="minorHAnsi" w:hAnsiTheme="minorHAnsi"/>
                <w:b/>
                <w:sz w:val="22"/>
                <w:szCs w:val="22"/>
              </w:rPr>
              <w:t>Se aprobǎ</w:t>
            </w:r>
            <w:r w:rsidR="005820A6" w:rsidRPr="002E27A4">
              <w:rPr>
                <w:rFonts w:asciiTheme="minorHAnsi" w:hAnsiTheme="minorHAnsi"/>
                <w:b/>
                <w:sz w:val="22"/>
                <w:szCs w:val="22"/>
              </w:rPr>
              <w:t>,</w:t>
            </w:r>
          </w:p>
          <w:p w14:paraId="4711E1A0" w14:textId="77777777" w:rsidR="007F5112" w:rsidRPr="002E27A4" w:rsidRDefault="007F5112" w:rsidP="007F5112">
            <w:pPr>
              <w:rPr>
                <w:rFonts w:asciiTheme="minorHAnsi" w:hAnsiTheme="minorHAnsi"/>
                <w:b/>
                <w:bCs/>
                <w:sz w:val="22"/>
                <w:szCs w:val="22"/>
              </w:rPr>
            </w:pPr>
          </w:p>
          <w:p w14:paraId="6CB3CCAE" w14:textId="45DCEA36" w:rsidR="007F5112" w:rsidRPr="002E27A4" w:rsidRDefault="007F5112" w:rsidP="007F5112">
            <w:pPr>
              <w:rPr>
                <w:rFonts w:asciiTheme="minorHAnsi" w:hAnsiTheme="minorHAnsi"/>
                <w:b/>
                <w:bCs/>
                <w:sz w:val="22"/>
                <w:szCs w:val="22"/>
              </w:rPr>
            </w:pPr>
            <w:r w:rsidRPr="002E27A4">
              <w:rPr>
                <w:rFonts w:asciiTheme="minorHAnsi" w:hAnsiTheme="minorHAnsi"/>
                <w:b/>
                <w:bCs/>
                <w:sz w:val="22"/>
                <w:szCs w:val="22"/>
              </w:rPr>
              <w:t>Rector UTCN</w:t>
            </w:r>
          </w:p>
          <w:p w14:paraId="48C02CF1" w14:textId="06934D46" w:rsidR="007F5112" w:rsidRPr="002E27A4" w:rsidRDefault="007F5112" w:rsidP="007F5112">
            <w:pPr>
              <w:rPr>
                <w:rFonts w:asciiTheme="minorHAnsi" w:hAnsiTheme="minorHAnsi"/>
                <w:b/>
                <w:bCs/>
                <w:sz w:val="22"/>
                <w:szCs w:val="22"/>
              </w:rPr>
            </w:pPr>
            <w:r w:rsidRPr="002E27A4">
              <w:rPr>
                <w:rFonts w:asciiTheme="minorHAnsi" w:hAnsiTheme="minorHAnsi"/>
                <w:b/>
                <w:bCs/>
                <w:sz w:val="22"/>
                <w:szCs w:val="22"/>
              </w:rPr>
              <w:t>Prof.</w:t>
            </w:r>
            <w:r w:rsidR="00400A0C">
              <w:rPr>
                <w:rFonts w:asciiTheme="minorHAnsi" w:hAnsiTheme="minorHAnsi"/>
                <w:b/>
                <w:bCs/>
                <w:sz w:val="22"/>
                <w:szCs w:val="22"/>
              </w:rPr>
              <w:t xml:space="preserve"> </w:t>
            </w:r>
            <w:r w:rsidRPr="002E27A4">
              <w:rPr>
                <w:rFonts w:asciiTheme="minorHAnsi" w:hAnsiTheme="minorHAnsi"/>
                <w:b/>
                <w:bCs/>
                <w:sz w:val="22"/>
                <w:szCs w:val="22"/>
              </w:rPr>
              <w:t>dr.</w:t>
            </w:r>
            <w:r w:rsidR="00400A0C">
              <w:rPr>
                <w:rFonts w:asciiTheme="minorHAnsi" w:hAnsiTheme="minorHAnsi"/>
                <w:b/>
                <w:bCs/>
                <w:sz w:val="22"/>
                <w:szCs w:val="22"/>
              </w:rPr>
              <w:t xml:space="preserve"> </w:t>
            </w:r>
            <w:r w:rsidRPr="002E27A4">
              <w:rPr>
                <w:rFonts w:asciiTheme="minorHAnsi" w:hAnsiTheme="minorHAnsi"/>
                <w:b/>
                <w:bCs/>
                <w:sz w:val="22"/>
                <w:szCs w:val="22"/>
              </w:rPr>
              <w:t>ing.</w:t>
            </w:r>
            <w:r w:rsidR="00400A0C">
              <w:rPr>
                <w:rFonts w:asciiTheme="minorHAnsi" w:hAnsiTheme="minorHAnsi"/>
                <w:b/>
                <w:bCs/>
                <w:sz w:val="22"/>
                <w:szCs w:val="22"/>
              </w:rPr>
              <w:t xml:space="preserve"> </w:t>
            </w:r>
            <w:r w:rsidRPr="002E27A4">
              <w:rPr>
                <w:rFonts w:asciiTheme="minorHAnsi" w:hAnsiTheme="minorHAnsi"/>
                <w:b/>
                <w:bCs/>
                <w:sz w:val="22"/>
                <w:szCs w:val="22"/>
              </w:rPr>
              <w:t>Vasile ŢOPA</w:t>
            </w:r>
          </w:p>
          <w:p w14:paraId="5AB673CB" w14:textId="65F557D8" w:rsidR="005C2AE8" w:rsidRPr="002E27A4" w:rsidRDefault="005C2AE8" w:rsidP="005820A6">
            <w:pPr>
              <w:rPr>
                <w:rFonts w:asciiTheme="minorHAnsi" w:hAnsiTheme="minorHAnsi"/>
                <w:sz w:val="22"/>
                <w:szCs w:val="22"/>
              </w:rPr>
            </w:pPr>
          </w:p>
          <w:p w14:paraId="52B73B93" w14:textId="4CAF4C1B" w:rsidR="005820A6" w:rsidRPr="002E27A4" w:rsidRDefault="0043077B" w:rsidP="005820A6">
            <w:pPr>
              <w:rPr>
                <w:rFonts w:asciiTheme="minorHAnsi" w:hAnsiTheme="minorHAnsi"/>
                <w:sz w:val="22"/>
                <w:szCs w:val="22"/>
              </w:rPr>
            </w:pPr>
            <w:r w:rsidRPr="002E27A4">
              <w:rPr>
                <w:rFonts w:asciiTheme="minorHAnsi" w:hAnsiTheme="minorHAnsi"/>
                <w:sz w:val="22"/>
                <w:szCs w:val="22"/>
              </w:rPr>
              <w:t>_____________________________</w:t>
            </w:r>
          </w:p>
        </w:tc>
        <w:tc>
          <w:tcPr>
            <w:tcW w:w="4536" w:type="dxa"/>
          </w:tcPr>
          <w:p w14:paraId="5A756825" w14:textId="77777777" w:rsidR="005820A6" w:rsidRPr="002E27A4" w:rsidRDefault="005820A6" w:rsidP="005820A6">
            <w:pPr>
              <w:jc w:val="right"/>
              <w:rPr>
                <w:rFonts w:asciiTheme="minorHAnsi" w:hAnsiTheme="minorHAnsi"/>
                <w:sz w:val="22"/>
                <w:szCs w:val="22"/>
              </w:rPr>
            </w:pPr>
          </w:p>
        </w:tc>
      </w:tr>
    </w:tbl>
    <w:p w14:paraId="77E612E3" w14:textId="77777777" w:rsidR="0020461B" w:rsidRPr="002E27A4" w:rsidRDefault="0020461B" w:rsidP="0020461B">
      <w:pPr>
        <w:jc w:val="center"/>
        <w:rPr>
          <w:rFonts w:asciiTheme="minorHAnsi" w:hAnsiTheme="minorHAnsi"/>
          <w:b/>
          <w:sz w:val="22"/>
          <w:szCs w:val="22"/>
        </w:rPr>
      </w:pPr>
    </w:p>
    <w:p w14:paraId="506F76C4" w14:textId="77777777" w:rsidR="0020461B" w:rsidRPr="002E27A4" w:rsidRDefault="0020461B" w:rsidP="0020461B">
      <w:pPr>
        <w:jc w:val="center"/>
        <w:rPr>
          <w:rFonts w:asciiTheme="minorHAnsi" w:hAnsiTheme="minorHAnsi"/>
          <w:b/>
          <w:sz w:val="22"/>
          <w:szCs w:val="22"/>
        </w:rPr>
      </w:pPr>
    </w:p>
    <w:p w14:paraId="5F2C110C" w14:textId="77777777" w:rsidR="005820A6" w:rsidRPr="002E27A4" w:rsidRDefault="005820A6" w:rsidP="0020461B">
      <w:pPr>
        <w:jc w:val="center"/>
        <w:rPr>
          <w:rFonts w:asciiTheme="minorHAnsi" w:hAnsiTheme="minorHAnsi"/>
          <w:b/>
          <w:sz w:val="22"/>
          <w:szCs w:val="22"/>
        </w:rPr>
      </w:pPr>
    </w:p>
    <w:p w14:paraId="3896DD04" w14:textId="77777777" w:rsidR="005820A6" w:rsidRPr="002E27A4" w:rsidRDefault="005820A6" w:rsidP="0020461B">
      <w:pPr>
        <w:jc w:val="center"/>
        <w:rPr>
          <w:rFonts w:asciiTheme="minorHAnsi" w:hAnsiTheme="minorHAnsi"/>
          <w:b/>
          <w:sz w:val="22"/>
          <w:szCs w:val="22"/>
        </w:rPr>
      </w:pPr>
    </w:p>
    <w:p w14:paraId="0EA9AC43" w14:textId="77777777" w:rsidR="005820A6" w:rsidRPr="002E27A4" w:rsidRDefault="005820A6" w:rsidP="0020461B">
      <w:pPr>
        <w:jc w:val="center"/>
        <w:rPr>
          <w:rFonts w:asciiTheme="minorHAnsi" w:hAnsiTheme="minorHAnsi"/>
          <w:b/>
          <w:sz w:val="22"/>
          <w:szCs w:val="22"/>
        </w:rPr>
      </w:pPr>
    </w:p>
    <w:p w14:paraId="1E423699" w14:textId="1E3B1D81" w:rsidR="0020461B" w:rsidRPr="002E27A4" w:rsidRDefault="006E1CF2" w:rsidP="0020461B">
      <w:pPr>
        <w:jc w:val="center"/>
        <w:rPr>
          <w:rFonts w:asciiTheme="minorHAnsi" w:hAnsiTheme="minorHAnsi"/>
          <w:b/>
          <w:sz w:val="22"/>
          <w:szCs w:val="22"/>
        </w:rPr>
      </w:pPr>
      <w:r w:rsidRPr="002E27A4">
        <w:rPr>
          <w:rFonts w:asciiTheme="minorHAnsi" w:hAnsiTheme="minorHAnsi"/>
          <w:b/>
          <w:sz w:val="22"/>
          <w:szCs w:val="22"/>
        </w:rPr>
        <w:t xml:space="preserve">DEVIZ </w:t>
      </w:r>
      <w:r w:rsidR="0020461B" w:rsidRPr="002E27A4">
        <w:rPr>
          <w:rFonts w:asciiTheme="minorHAnsi" w:hAnsiTheme="minorHAnsi"/>
          <w:b/>
          <w:sz w:val="22"/>
          <w:szCs w:val="22"/>
        </w:rPr>
        <w:t>ANTECALCUL</w:t>
      </w:r>
    </w:p>
    <w:p w14:paraId="7BA6EC25" w14:textId="77777777" w:rsidR="00176C49" w:rsidRPr="002E27A4" w:rsidRDefault="00176C49" w:rsidP="0020461B">
      <w:pPr>
        <w:jc w:val="center"/>
        <w:rPr>
          <w:rFonts w:asciiTheme="minorHAnsi" w:hAnsiTheme="minorHAnsi"/>
          <w:b/>
          <w:sz w:val="22"/>
          <w:szCs w:val="22"/>
        </w:rPr>
      </w:pPr>
    </w:p>
    <w:p w14:paraId="6A8F868C" w14:textId="77777777" w:rsidR="00176C49" w:rsidRPr="002E27A4" w:rsidRDefault="00176C49" w:rsidP="0020461B">
      <w:pPr>
        <w:jc w:val="center"/>
        <w:rPr>
          <w:rFonts w:asciiTheme="minorHAnsi" w:hAnsiTheme="minorHAnsi"/>
          <w:b/>
          <w:sz w:val="22"/>
          <w:szCs w:val="22"/>
        </w:rPr>
      </w:pPr>
    </w:p>
    <w:p w14:paraId="6B62597C" w14:textId="77777777" w:rsidR="007F5112" w:rsidRPr="002E27A4" w:rsidRDefault="005820A6" w:rsidP="0020461B">
      <w:pPr>
        <w:jc w:val="center"/>
        <w:rPr>
          <w:rFonts w:asciiTheme="minorHAnsi" w:hAnsiTheme="minorHAnsi"/>
          <w:sz w:val="22"/>
          <w:szCs w:val="22"/>
        </w:rPr>
      </w:pPr>
      <w:r w:rsidRPr="002E27A4">
        <w:rPr>
          <w:rFonts w:asciiTheme="minorHAnsi" w:hAnsiTheme="minorHAnsi"/>
          <w:sz w:val="22"/>
          <w:szCs w:val="22"/>
        </w:rPr>
        <w:t xml:space="preserve">Denumirea proiectului: </w:t>
      </w:r>
    </w:p>
    <w:p w14:paraId="6D9CE66F" w14:textId="77777777" w:rsidR="003C22EC" w:rsidRPr="002E27A4" w:rsidRDefault="003C22EC" w:rsidP="0020461B">
      <w:pPr>
        <w:jc w:val="center"/>
        <w:rPr>
          <w:rFonts w:asciiTheme="minorHAnsi" w:hAnsiTheme="minorHAnsi"/>
          <w:sz w:val="22"/>
          <w:szCs w:val="22"/>
        </w:rPr>
      </w:pPr>
    </w:p>
    <w:p w14:paraId="6D353E28" w14:textId="60A323AF" w:rsidR="0020461B" w:rsidRPr="002E27A4" w:rsidRDefault="00176C49" w:rsidP="0020461B">
      <w:pPr>
        <w:jc w:val="center"/>
        <w:rPr>
          <w:rFonts w:asciiTheme="minorHAnsi" w:hAnsiTheme="minorHAnsi"/>
          <w:sz w:val="22"/>
          <w:szCs w:val="22"/>
        </w:rPr>
      </w:pPr>
      <w:r w:rsidRPr="002E27A4">
        <w:rPr>
          <w:rFonts w:asciiTheme="minorHAnsi" w:hAnsiTheme="minorHAnsi"/>
          <w:sz w:val="22"/>
          <w:szCs w:val="22"/>
        </w:rPr>
        <w:t>___________________________________________________________</w:t>
      </w:r>
    </w:p>
    <w:p w14:paraId="2E9E75AD" w14:textId="77777777" w:rsidR="002C1390" w:rsidRPr="002E27A4" w:rsidRDefault="002C1390" w:rsidP="0020461B">
      <w:pPr>
        <w:jc w:val="center"/>
        <w:rPr>
          <w:rFonts w:asciiTheme="minorHAnsi" w:hAnsiTheme="minorHAnsi"/>
          <w:sz w:val="22"/>
          <w:szCs w:val="22"/>
        </w:rPr>
      </w:pPr>
    </w:p>
    <w:p w14:paraId="10152C1E" w14:textId="77777777" w:rsidR="00AA072B" w:rsidRPr="002E27A4" w:rsidRDefault="00AA072B" w:rsidP="00AA072B">
      <w:pPr>
        <w:rPr>
          <w:rFonts w:asciiTheme="minorHAnsi" w:hAnsiTheme="minorHAnsi"/>
          <w:sz w:val="22"/>
          <w:szCs w:val="22"/>
        </w:rPr>
      </w:pPr>
    </w:p>
    <w:p w14:paraId="174A2C34" w14:textId="14B39704" w:rsidR="002C1390" w:rsidRPr="002E27A4" w:rsidRDefault="004441CD" w:rsidP="00C302AD">
      <w:pPr>
        <w:ind w:left="7920" w:firstLine="444"/>
        <w:jc w:val="center"/>
        <w:rPr>
          <w:rFonts w:asciiTheme="minorHAnsi" w:hAnsiTheme="minorHAnsi"/>
          <w:sz w:val="22"/>
          <w:szCs w:val="22"/>
        </w:rPr>
      </w:pPr>
      <w:r w:rsidRPr="002E27A4">
        <w:rPr>
          <w:rFonts w:asciiTheme="minorHAnsi" w:hAnsiTheme="minorHAnsi"/>
          <w:b/>
          <w:bCs/>
          <w:i/>
          <w:sz w:val="22"/>
          <w:szCs w:val="22"/>
        </w:rPr>
        <w:t>(RON)</w:t>
      </w:r>
    </w:p>
    <w:tbl>
      <w:tblPr>
        <w:tblStyle w:val="TableGrid"/>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37"/>
        <w:gridCol w:w="3318"/>
        <w:gridCol w:w="1819"/>
        <w:gridCol w:w="1635"/>
        <w:gridCol w:w="1633"/>
      </w:tblGrid>
      <w:tr w:rsidR="004441CD" w:rsidRPr="002E27A4" w14:paraId="5E45CB24" w14:textId="71EA94A4" w:rsidTr="001F3BBA">
        <w:tc>
          <w:tcPr>
            <w:tcW w:w="352" w:type="pct"/>
          </w:tcPr>
          <w:p w14:paraId="138E8E4D" w14:textId="77777777" w:rsidR="004441CD" w:rsidRPr="002E27A4" w:rsidRDefault="004441CD" w:rsidP="00ED3B92">
            <w:pPr>
              <w:jc w:val="center"/>
              <w:rPr>
                <w:rFonts w:asciiTheme="minorHAnsi" w:hAnsiTheme="minorHAnsi"/>
                <w:b/>
                <w:bCs/>
                <w:sz w:val="22"/>
                <w:szCs w:val="22"/>
              </w:rPr>
            </w:pPr>
            <w:r w:rsidRPr="002E27A4">
              <w:rPr>
                <w:rFonts w:asciiTheme="minorHAnsi" w:hAnsiTheme="minorHAnsi"/>
                <w:b/>
                <w:bCs/>
                <w:sz w:val="22"/>
                <w:szCs w:val="22"/>
              </w:rPr>
              <w:t>Nr.</w:t>
            </w:r>
          </w:p>
          <w:p w14:paraId="5EF5D76B" w14:textId="77777777" w:rsidR="004441CD" w:rsidRPr="002E27A4" w:rsidRDefault="004441CD" w:rsidP="00ED3B92">
            <w:pPr>
              <w:jc w:val="center"/>
              <w:rPr>
                <w:rFonts w:asciiTheme="minorHAnsi" w:hAnsiTheme="minorHAnsi"/>
                <w:sz w:val="22"/>
                <w:szCs w:val="22"/>
              </w:rPr>
            </w:pPr>
            <w:r w:rsidRPr="002E27A4">
              <w:rPr>
                <w:rFonts w:asciiTheme="minorHAnsi" w:hAnsiTheme="minorHAnsi"/>
                <w:b/>
                <w:bCs/>
                <w:sz w:val="22"/>
                <w:szCs w:val="22"/>
              </w:rPr>
              <w:t>Crt.</w:t>
            </w:r>
          </w:p>
        </w:tc>
        <w:tc>
          <w:tcPr>
            <w:tcW w:w="1835" w:type="pct"/>
          </w:tcPr>
          <w:p w14:paraId="18560D99" w14:textId="77777777" w:rsidR="004441CD" w:rsidRPr="002E27A4" w:rsidRDefault="004441CD" w:rsidP="00AA072B">
            <w:pPr>
              <w:jc w:val="center"/>
              <w:rPr>
                <w:rFonts w:asciiTheme="minorHAnsi" w:hAnsiTheme="minorHAnsi"/>
                <w:sz w:val="22"/>
                <w:szCs w:val="22"/>
              </w:rPr>
            </w:pPr>
            <w:r w:rsidRPr="002E27A4">
              <w:rPr>
                <w:rFonts w:asciiTheme="minorHAnsi" w:hAnsiTheme="minorHAnsi"/>
                <w:b/>
                <w:bCs/>
                <w:sz w:val="22"/>
                <w:szCs w:val="22"/>
              </w:rPr>
              <w:t>Denumire capitol buget</w:t>
            </w:r>
          </w:p>
        </w:tc>
        <w:tc>
          <w:tcPr>
            <w:tcW w:w="1006" w:type="pct"/>
          </w:tcPr>
          <w:p w14:paraId="3854655F" w14:textId="6F48E625" w:rsidR="004441CD" w:rsidRPr="002E27A4" w:rsidRDefault="004441CD" w:rsidP="00AA072B">
            <w:pPr>
              <w:jc w:val="center"/>
              <w:rPr>
                <w:rFonts w:asciiTheme="minorHAnsi" w:hAnsiTheme="minorHAnsi"/>
                <w:b/>
                <w:bCs/>
                <w:i/>
                <w:sz w:val="22"/>
                <w:szCs w:val="22"/>
              </w:rPr>
            </w:pPr>
            <w:r w:rsidRPr="002E27A4">
              <w:rPr>
                <w:rFonts w:asciiTheme="minorHAnsi" w:hAnsiTheme="minorHAnsi"/>
                <w:b/>
                <w:bCs/>
                <w:i/>
                <w:sz w:val="22"/>
                <w:szCs w:val="22"/>
              </w:rPr>
              <w:t xml:space="preserve">Total </w:t>
            </w:r>
          </w:p>
          <w:p w14:paraId="18C1CF98" w14:textId="2904F611" w:rsidR="004441CD" w:rsidRPr="002E27A4" w:rsidRDefault="00ED3B92" w:rsidP="00AA072B">
            <w:pPr>
              <w:jc w:val="center"/>
              <w:rPr>
                <w:rFonts w:asciiTheme="minorHAnsi" w:hAnsiTheme="minorHAnsi"/>
                <w:sz w:val="22"/>
                <w:szCs w:val="22"/>
              </w:rPr>
            </w:pPr>
            <w:r w:rsidRPr="002E27A4">
              <w:rPr>
                <w:rFonts w:asciiTheme="minorHAnsi" w:hAnsiTheme="minorHAnsi"/>
                <w:b/>
                <w:bCs/>
                <w:i/>
                <w:sz w:val="22"/>
                <w:szCs w:val="22"/>
              </w:rPr>
              <w:t>Faza 1+</w:t>
            </w:r>
            <w:r w:rsidR="004441CD" w:rsidRPr="002E27A4">
              <w:rPr>
                <w:rFonts w:asciiTheme="minorHAnsi" w:hAnsiTheme="minorHAnsi"/>
                <w:b/>
                <w:bCs/>
                <w:i/>
                <w:sz w:val="22"/>
                <w:szCs w:val="22"/>
              </w:rPr>
              <w:t>Faza 2</w:t>
            </w:r>
          </w:p>
        </w:tc>
        <w:tc>
          <w:tcPr>
            <w:tcW w:w="904" w:type="pct"/>
          </w:tcPr>
          <w:p w14:paraId="5710F9C5" w14:textId="77777777" w:rsidR="004441CD" w:rsidRPr="002E27A4" w:rsidRDefault="004441CD" w:rsidP="00AA072B">
            <w:pPr>
              <w:jc w:val="center"/>
              <w:rPr>
                <w:rFonts w:asciiTheme="minorHAnsi" w:hAnsiTheme="minorHAnsi"/>
                <w:b/>
                <w:bCs/>
                <w:i/>
                <w:sz w:val="22"/>
                <w:szCs w:val="22"/>
              </w:rPr>
            </w:pPr>
            <w:r w:rsidRPr="002E27A4">
              <w:rPr>
                <w:rFonts w:asciiTheme="minorHAnsi" w:hAnsiTheme="minorHAnsi"/>
                <w:b/>
                <w:bCs/>
                <w:i/>
                <w:sz w:val="22"/>
                <w:szCs w:val="22"/>
              </w:rPr>
              <w:t>Faza 1</w:t>
            </w:r>
          </w:p>
          <w:p w14:paraId="055C4C3D" w14:textId="0EB16E92" w:rsidR="004441CD" w:rsidRPr="002E27A4" w:rsidRDefault="004441CD" w:rsidP="00AA072B">
            <w:pPr>
              <w:jc w:val="center"/>
              <w:rPr>
                <w:rFonts w:asciiTheme="minorHAnsi" w:hAnsiTheme="minorHAnsi"/>
                <w:b/>
                <w:bCs/>
                <w:i/>
                <w:sz w:val="22"/>
                <w:szCs w:val="22"/>
              </w:rPr>
            </w:pPr>
            <w:r w:rsidRPr="002E27A4">
              <w:rPr>
                <w:rFonts w:asciiTheme="minorHAnsi" w:hAnsiTheme="minorHAnsi"/>
                <w:b/>
                <w:bCs/>
                <w:i/>
                <w:sz w:val="22"/>
                <w:szCs w:val="22"/>
              </w:rPr>
              <w:t>(01.07.2017-31.12.2017)</w:t>
            </w:r>
          </w:p>
        </w:tc>
        <w:tc>
          <w:tcPr>
            <w:tcW w:w="903" w:type="pct"/>
          </w:tcPr>
          <w:p w14:paraId="2FFCEA61" w14:textId="388D0AE5" w:rsidR="004441CD" w:rsidRPr="002E27A4" w:rsidRDefault="004441CD" w:rsidP="004441CD">
            <w:pPr>
              <w:jc w:val="center"/>
              <w:rPr>
                <w:rFonts w:asciiTheme="minorHAnsi" w:hAnsiTheme="minorHAnsi"/>
                <w:b/>
                <w:bCs/>
                <w:i/>
                <w:sz w:val="22"/>
                <w:szCs w:val="22"/>
              </w:rPr>
            </w:pPr>
            <w:r w:rsidRPr="002E27A4">
              <w:rPr>
                <w:rFonts w:asciiTheme="minorHAnsi" w:hAnsiTheme="minorHAnsi"/>
                <w:b/>
                <w:bCs/>
                <w:i/>
                <w:sz w:val="22"/>
                <w:szCs w:val="22"/>
              </w:rPr>
              <w:t>Faza 2</w:t>
            </w:r>
          </w:p>
          <w:p w14:paraId="4F55419A" w14:textId="38A6675A" w:rsidR="004441CD" w:rsidRPr="002E27A4" w:rsidRDefault="004441CD" w:rsidP="004441CD">
            <w:pPr>
              <w:jc w:val="center"/>
              <w:rPr>
                <w:rFonts w:asciiTheme="minorHAnsi" w:hAnsiTheme="minorHAnsi"/>
                <w:b/>
                <w:bCs/>
                <w:i/>
                <w:sz w:val="22"/>
                <w:szCs w:val="22"/>
              </w:rPr>
            </w:pPr>
            <w:r w:rsidRPr="002E27A4">
              <w:rPr>
                <w:rFonts w:asciiTheme="minorHAnsi" w:hAnsiTheme="minorHAnsi"/>
                <w:b/>
                <w:bCs/>
                <w:i/>
                <w:sz w:val="22"/>
                <w:szCs w:val="22"/>
              </w:rPr>
              <w:t>(01.01.2018-30.06.2018)</w:t>
            </w:r>
          </w:p>
        </w:tc>
      </w:tr>
      <w:tr w:rsidR="004441CD" w:rsidRPr="002E27A4" w14:paraId="389B2242" w14:textId="14C28BB0" w:rsidTr="001F3BBA">
        <w:tc>
          <w:tcPr>
            <w:tcW w:w="352" w:type="pct"/>
          </w:tcPr>
          <w:p w14:paraId="06169B55" w14:textId="77777777" w:rsidR="004441CD" w:rsidRPr="002E27A4" w:rsidRDefault="004441CD" w:rsidP="00ED3B92">
            <w:pPr>
              <w:pStyle w:val="ListParagraph"/>
              <w:numPr>
                <w:ilvl w:val="0"/>
                <w:numId w:val="27"/>
              </w:numPr>
              <w:jc w:val="center"/>
              <w:rPr>
                <w:rFonts w:asciiTheme="minorHAnsi" w:hAnsiTheme="minorHAnsi"/>
                <w:sz w:val="22"/>
                <w:szCs w:val="22"/>
              </w:rPr>
            </w:pPr>
          </w:p>
        </w:tc>
        <w:tc>
          <w:tcPr>
            <w:tcW w:w="1835" w:type="pct"/>
          </w:tcPr>
          <w:p w14:paraId="2C51D1CA" w14:textId="77777777" w:rsidR="004441CD" w:rsidRPr="002E27A4" w:rsidRDefault="004441CD" w:rsidP="00AA072B">
            <w:pPr>
              <w:snapToGrid w:val="0"/>
              <w:rPr>
                <w:rFonts w:asciiTheme="minorHAnsi" w:hAnsiTheme="minorHAnsi"/>
                <w:b/>
                <w:bCs/>
                <w:sz w:val="22"/>
                <w:szCs w:val="22"/>
              </w:rPr>
            </w:pPr>
            <w:r w:rsidRPr="002E27A4">
              <w:rPr>
                <w:rFonts w:asciiTheme="minorHAnsi" w:hAnsiTheme="minorHAnsi"/>
                <w:b/>
                <w:bCs/>
                <w:sz w:val="22"/>
                <w:szCs w:val="22"/>
              </w:rPr>
              <w:t>Cheltuieli de deplasare</w:t>
            </w:r>
          </w:p>
          <w:p w14:paraId="59E9F7EA" w14:textId="313CEF7D" w:rsidR="004441CD" w:rsidRPr="002E27A4" w:rsidRDefault="004441CD" w:rsidP="00CA334F">
            <w:pPr>
              <w:rPr>
                <w:rFonts w:asciiTheme="minorHAnsi" w:hAnsiTheme="minorHAnsi"/>
                <w:i/>
                <w:sz w:val="22"/>
                <w:szCs w:val="22"/>
              </w:rPr>
            </w:pPr>
            <w:r w:rsidRPr="002E27A4">
              <w:rPr>
                <w:rFonts w:asciiTheme="minorHAnsi" w:hAnsiTheme="minorHAnsi"/>
                <w:bCs/>
                <w:i/>
                <w:sz w:val="22"/>
                <w:szCs w:val="22"/>
              </w:rPr>
              <w:t>(</w:t>
            </w:r>
            <w:r w:rsidRPr="002E27A4">
              <w:rPr>
                <w:rFonts w:asciiTheme="minorHAnsi" w:hAnsiTheme="minorHAnsi"/>
                <w:i/>
                <w:sz w:val="22"/>
                <w:szCs w:val="22"/>
              </w:rPr>
              <w:t>participarea</w:t>
            </w:r>
            <w:r w:rsidRPr="002E27A4">
              <w:rPr>
                <w:rFonts w:asciiTheme="minorHAnsi" w:hAnsiTheme="minorHAnsi"/>
                <w:b/>
                <w:i/>
                <w:sz w:val="22"/>
                <w:szCs w:val="22"/>
              </w:rPr>
              <w:t xml:space="preserve"> </w:t>
            </w:r>
            <w:r w:rsidRPr="002E27A4">
              <w:rPr>
                <w:rFonts w:asciiTheme="minorHAnsi" w:hAnsiTheme="minorHAnsi"/>
                <w:i/>
                <w:sz w:val="22"/>
                <w:szCs w:val="22"/>
              </w:rPr>
              <w:t>în ţarǎ și în strǎinǎ</w:t>
            </w:r>
            <w:r w:rsidR="003C22EC" w:rsidRPr="002E27A4">
              <w:rPr>
                <w:rFonts w:asciiTheme="minorHAnsi" w:hAnsiTheme="minorHAnsi"/>
                <w:i/>
                <w:sz w:val="22"/>
                <w:szCs w:val="22"/>
              </w:rPr>
              <w:t>tate la</w:t>
            </w:r>
            <w:r w:rsidRPr="002E27A4">
              <w:rPr>
                <w:rFonts w:asciiTheme="minorHAnsi" w:hAnsiTheme="minorHAnsi"/>
                <w:i/>
                <w:sz w:val="22"/>
                <w:szCs w:val="22"/>
              </w:rPr>
              <w:t xml:space="preserve"> stagii de documentare sau cercetare, participǎri la mani</w:t>
            </w:r>
            <w:r w:rsidR="003C22EC" w:rsidRPr="002E27A4">
              <w:rPr>
                <w:rFonts w:asciiTheme="minorHAnsi" w:hAnsiTheme="minorHAnsi"/>
                <w:i/>
                <w:sz w:val="22"/>
                <w:szCs w:val="22"/>
              </w:rPr>
              <w:t>festǎri ştiinţifice</w:t>
            </w:r>
            <w:r w:rsidRPr="002E27A4">
              <w:rPr>
                <w:rFonts w:asciiTheme="minorHAnsi" w:hAnsiTheme="minorHAnsi"/>
                <w:i/>
                <w:sz w:val="22"/>
                <w:szCs w:val="22"/>
              </w:rPr>
              <w:t xml:space="preserve"> din domeniul proiectului</w:t>
            </w:r>
            <w:r w:rsidR="003C22EC" w:rsidRPr="002E27A4">
              <w:rPr>
                <w:rFonts w:asciiTheme="minorHAnsi" w:hAnsiTheme="minorHAnsi"/>
                <w:i/>
                <w:sz w:val="22"/>
                <w:szCs w:val="22"/>
              </w:rPr>
              <w:t>, etc.</w:t>
            </w:r>
            <w:r w:rsidRPr="002E27A4">
              <w:rPr>
                <w:rFonts w:asciiTheme="minorHAnsi" w:hAnsiTheme="minorHAnsi"/>
                <w:i/>
                <w:sz w:val="22"/>
                <w:szCs w:val="22"/>
              </w:rPr>
              <w:t>)</w:t>
            </w:r>
          </w:p>
        </w:tc>
        <w:tc>
          <w:tcPr>
            <w:tcW w:w="1006" w:type="pct"/>
          </w:tcPr>
          <w:p w14:paraId="7FD8BB6C" w14:textId="77777777" w:rsidR="004441CD" w:rsidRPr="002E27A4" w:rsidRDefault="004441CD" w:rsidP="00AA072B">
            <w:pPr>
              <w:rPr>
                <w:rFonts w:asciiTheme="minorHAnsi" w:hAnsiTheme="minorHAnsi"/>
                <w:sz w:val="22"/>
                <w:szCs w:val="22"/>
              </w:rPr>
            </w:pPr>
          </w:p>
        </w:tc>
        <w:tc>
          <w:tcPr>
            <w:tcW w:w="904" w:type="pct"/>
          </w:tcPr>
          <w:p w14:paraId="3AE5E4AB" w14:textId="77777777" w:rsidR="004441CD" w:rsidRPr="002E27A4" w:rsidRDefault="004441CD" w:rsidP="00AA072B">
            <w:pPr>
              <w:rPr>
                <w:rFonts w:asciiTheme="minorHAnsi" w:hAnsiTheme="minorHAnsi"/>
                <w:sz w:val="22"/>
                <w:szCs w:val="22"/>
              </w:rPr>
            </w:pPr>
          </w:p>
        </w:tc>
        <w:tc>
          <w:tcPr>
            <w:tcW w:w="903" w:type="pct"/>
          </w:tcPr>
          <w:p w14:paraId="06759125" w14:textId="77777777" w:rsidR="004441CD" w:rsidRPr="002E27A4" w:rsidRDefault="004441CD" w:rsidP="00AA072B">
            <w:pPr>
              <w:rPr>
                <w:rFonts w:asciiTheme="minorHAnsi" w:hAnsiTheme="minorHAnsi"/>
                <w:sz w:val="22"/>
                <w:szCs w:val="22"/>
              </w:rPr>
            </w:pPr>
          </w:p>
        </w:tc>
      </w:tr>
      <w:tr w:rsidR="004441CD" w:rsidRPr="002E27A4" w14:paraId="491265A9" w14:textId="674DE060" w:rsidTr="001F3BBA">
        <w:tc>
          <w:tcPr>
            <w:tcW w:w="352" w:type="pct"/>
          </w:tcPr>
          <w:p w14:paraId="327E19EA" w14:textId="77777777" w:rsidR="004441CD" w:rsidRPr="002E27A4" w:rsidRDefault="004441CD" w:rsidP="00ED3B92">
            <w:pPr>
              <w:pStyle w:val="ListParagraph"/>
              <w:numPr>
                <w:ilvl w:val="0"/>
                <w:numId w:val="27"/>
              </w:numPr>
              <w:jc w:val="center"/>
              <w:rPr>
                <w:rFonts w:asciiTheme="minorHAnsi" w:hAnsiTheme="minorHAnsi"/>
                <w:sz w:val="22"/>
                <w:szCs w:val="22"/>
              </w:rPr>
            </w:pPr>
          </w:p>
        </w:tc>
        <w:tc>
          <w:tcPr>
            <w:tcW w:w="1835" w:type="pct"/>
          </w:tcPr>
          <w:p w14:paraId="65C645F0" w14:textId="124C5447" w:rsidR="004441CD" w:rsidRPr="002E27A4" w:rsidRDefault="004441CD" w:rsidP="00B2664D">
            <w:pPr>
              <w:snapToGrid w:val="0"/>
              <w:rPr>
                <w:rFonts w:asciiTheme="minorHAnsi" w:hAnsiTheme="minorHAnsi"/>
                <w:b/>
                <w:iCs/>
                <w:sz w:val="22"/>
                <w:szCs w:val="22"/>
              </w:rPr>
            </w:pPr>
            <w:r w:rsidRPr="002E27A4">
              <w:rPr>
                <w:rFonts w:asciiTheme="minorHAnsi" w:hAnsiTheme="minorHAnsi"/>
                <w:b/>
                <w:iCs/>
                <w:sz w:val="22"/>
                <w:szCs w:val="22"/>
              </w:rPr>
              <w:t>Cheltuieli de logistică</w:t>
            </w:r>
          </w:p>
          <w:p w14:paraId="7C0D21E8" w14:textId="3D991C81" w:rsidR="004441CD" w:rsidRPr="002E27A4" w:rsidRDefault="00D4218C" w:rsidP="00CA334F">
            <w:pPr>
              <w:rPr>
                <w:rFonts w:asciiTheme="minorHAnsi" w:hAnsiTheme="minorHAnsi"/>
                <w:i/>
                <w:sz w:val="22"/>
                <w:szCs w:val="22"/>
              </w:rPr>
            </w:pPr>
            <w:r w:rsidRPr="002E27A4">
              <w:rPr>
                <w:rFonts w:asciiTheme="minorHAnsi" w:hAnsiTheme="minorHAnsi"/>
                <w:i/>
                <w:sz w:val="22"/>
                <w:szCs w:val="22"/>
              </w:rPr>
              <w:t xml:space="preserve">(materiale, </w:t>
            </w:r>
            <w:r w:rsidR="004441CD" w:rsidRPr="002E27A4">
              <w:rPr>
                <w:rFonts w:asciiTheme="minorHAnsi" w:hAnsiTheme="minorHAnsi"/>
                <w:i/>
                <w:sz w:val="22"/>
                <w:szCs w:val="22"/>
              </w:rPr>
              <w:t xml:space="preserve">obiecte de micǎ valoare, </w:t>
            </w:r>
            <w:r w:rsidR="00CA334F" w:rsidRPr="002E27A4">
              <w:rPr>
                <w:rFonts w:asciiTheme="minorHAnsi" w:hAnsiTheme="minorHAnsi"/>
                <w:i/>
                <w:sz w:val="22"/>
                <w:szCs w:val="22"/>
              </w:rPr>
              <w:t>diseminare,</w:t>
            </w:r>
            <w:r w:rsidR="004441CD" w:rsidRPr="002E27A4">
              <w:rPr>
                <w:rFonts w:asciiTheme="minorHAnsi" w:hAnsiTheme="minorHAnsi"/>
                <w:i/>
                <w:sz w:val="22"/>
                <w:szCs w:val="22"/>
              </w:rPr>
              <w:t>informare-documentare, servicii executate de terţi, etc.)</w:t>
            </w:r>
          </w:p>
        </w:tc>
        <w:tc>
          <w:tcPr>
            <w:tcW w:w="1006" w:type="pct"/>
          </w:tcPr>
          <w:p w14:paraId="1EDAC05D" w14:textId="77777777" w:rsidR="004441CD" w:rsidRPr="002E27A4" w:rsidRDefault="004441CD" w:rsidP="00AA072B">
            <w:pPr>
              <w:rPr>
                <w:rFonts w:asciiTheme="minorHAnsi" w:hAnsiTheme="minorHAnsi"/>
                <w:sz w:val="22"/>
                <w:szCs w:val="22"/>
              </w:rPr>
            </w:pPr>
          </w:p>
        </w:tc>
        <w:tc>
          <w:tcPr>
            <w:tcW w:w="904" w:type="pct"/>
          </w:tcPr>
          <w:p w14:paraId="3F664587" w14:textId="77777777" w:rsidR="004441CD" w:rsidRPr="002E27A4" w:rsidRDefault="004441CD" w:rsidP="00AA072B">
            <w:pPr>
              <w:rPr>
                <w:rFonts w:asciiTheme="minorHAnsi" w:hAnsiTheme="minorHAnsi"/>
                <w:sz w:val="22"/>
                <w:szCs w:val="22"/>
              </w:rPr>
            </w:pPr>
          </w:p>
        </w:tc>
        <w:tc>
          <w:tcPr>
            <w:tcW w:w="903" w:type="pct"/>
          </w:tcPr>
          <w:p w14:paraId="31A5BBF6" w14:textId="77777777" w:rsidR="004441CD" w:rsidRPr="002E27A4" w:rsidRDefault="004441CD" w:rsidP="00AA072B">
            <w:pPr>
              <w:rPr>
                <w:rFonts w:asciiTheme="minorHAnsi" w:hAnsiTheme="minorHAnsi"/>
                <w:sz w:val="22"/>
                <w:szCs w:val="22"/>
              </w:rPr>
            </w:pPr>
          </w:p>
        </w:tc>
      </w:tr>
      <w:tr w:rsidR="004441CD" w:rsidRPr="002E27A4" w14:paraId="54423934" w14:textId="3E289439" w:rsidTr="003C22EC">
        <w:tc>
          <w:tcPr>
            <w:tcW w:w="2186" w:type="pct"/>
            <w:gridSpan w:val="2"/>
            <w:vAlign w:val="bottom"/>
          </w:tcPr>
          <w:p w14:paraId="6F572FFA" w14:textId="77777777" w:rsidR="004441CD" w:rsidRPr="002E27A4" w:rsidRDefault="004441CD" w:rsidP="003C22EC">
            <w:pPr>
              <w:snapToGrid w:val="0"/>
              <w:spacing w:line="360" w:lineRule="auto"/>
              <w:rPr>
                <w:rFonts w:asciiTheme="minorHAnsi" w:hAnsiTheme="minorHAnsi"/>
                <w:b/>
                <w:iCs/>
                <w:sz w:val="22"/>
                <w:szCs w:val="22"/>
              </w:rPr>
            </w:pPr>
            <w:r w:rsidRPr="002E27A4">
              <w:rPr>
                <w:rFonts w:asciiTheme="minorHAnsi" w:hAnsiTheme="minorHAnsi"/>
                <w:b/>
                <w:sz w:val="22"/>
                <w:szCs w:val="22"/>
              </w:rPr>
              <w:t>TOTAL</w:t>
            </w:r>
          </w:p>
        </w:tc>
        <w:tc>
          <w:tcPr>
            <w:tcW w:w="1006" w:type="pct"/>
            <w:vAlign w:val="bottom"/>
          </w:tcPr>
          <w:p w14:paraId="7ED88A65" w14:textId="77777777" w:rsidR="004441CD" w:rsidRPr="002E27A4" w:rsidRDefault="004441CD" w:rsidP="003C22EC">
            <w:pPr>
              <w:spacing w:line="360" w:lineRule="auto"/>
              <w:rPr>
                <w:rFonts w:asciiTheme="minorHAnsi" w:hAnsiTheme="minorHAnsi"/>
                <w:sz w:val="22"/>
                <w:szCs w:val="22"/>
              </w:rPr>
            </w:pPr>
          </w:p>
        </w:tc>
        <w:tc>
          <w:tcPr>
            <w:tcW w:w="904" w:type="pct"/>
            <w:vAlign w:val="bottom"/>
          </w:tcPr>
          <w:p w14:paraId="1F6B832D" w14:textId="77777777" w:rsidR="004441CD" w:rsidRPr="002E27A4" w:rsidRDefault="004441CD" w:rsidP="003C22EC">
            <w:pPr>
              <w:spacing w:line="360" w:lineRule="auto"/>
              <w:rPr>
                <w:rFonts w:asciiTheme="minorHAnsi" w:hAnsiTheme="minorHAnsi"/>
                <w:sz w:val="22"/>
                <w:szCs w:val="22"/>
              </w:rPr>
            </w:pPr>
          </w:p>
        </w:tc>
        <w:tc>
          <w:tcPr>
            <w:tcW w:w="903" w:type="pct"/>
            <w:vAlign w:val="bottom"/>
          </w:tcPr>
          <w:p w14:paraId="35CB2FF7" w14:textId="77777777" w:rsidR="004441CD" w:rsidRPr="002E27A4" w:rsidRDefault="004441CD" w:rsidP="003C22EC">
            <w:pPr>
              <w:spacing w:line="360" w:lineRule="auto"/>
              <w:rPr>
                <w:rFonts w:asciiTheme="minorHAnsi" w:hAnsiTheme="minorHAnsi"/>
                <w:sz w:val="22"/>
                <w:szCs w:val="22"/>
              </w:rPr>
            </w:pPr>
          </w:p>
        </w:tc>
      </w:tr>
    </w:tbl>
    <w:p w14:paraId="17AF0E9B" w14:textId="77777777" w:rsidR="00AA072B" w:rsidRPr="002E27A4" w:rsidRDefault="00AA072B" w:rsidP="00AA072B">
      <w:pPr>
        <w:rPr>
          <w:rFonts w:asciiTheme="minorHAnsi" w:hAnsiTheme="minorHAnsi"/>
          <w:sz w:val="22"/>
          <w:szCs w:val="22"/>
        </w:rPr>
      </w:pPr>
    </w:p>
    <w:p w14:paraId="6A43FAF8" w14:textId="50612C70" w:rsidR="002C1390" w:rsidRPr="002E27A4" w:rsidRDefault="002C1390" w:rsidP="003E63F0">
      <w:pPr>
        <w:rPr>
          <w:rFonts w:asciiTheme="minorHAnsi" w:hAnsiTheme="minorHAnsi"/>
          <w:sz w:val="22"/>
          <w:szCs w:val="22"/>
        </w:rPr>
      </w:pPr>
    </w:p>
    <w:p w14:paraId="4CFFFD6B" w14:textId="77777777" w:rsidR="002C1390" w:rsidRPr="002E27A4" w:rsidRDefault="002C1390" w:rsidP="0020461B">
      <w:pPr>
        <w:jc w:val="center"/>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5"/>
        <w:gridCol w:w="4647"/>
      </w:tblGrid>
      <w:tr w:rsidR="00176C49" w:rsidRPr="002E27A4" w14:paraId="08653C21" w14:textId="77777777" w:rsidTr="00D277D7">
        <w:tc>
          <w:tcPr>
            <w:tcW w:w="4651" w:type="dxa"/>
          </w:tcPr>
          <w:p w14:paraId="098216D5" w14:textId="64E3D4BB" w:rsidR="002C1390" w:rsidRPr="002E27A4" w:rsidRDefault="00AA072B" w:rsidP="00D277D7">
            <w:pPr>
              <w:jc w:val="center"/>
              <w:rPr>
                <w:rFonts w:asciiTheme="minorHAnsi" w:hAnsiTheme="minorHAnsi"/>
                <w:sz w:val="22"/>
                <w:szCs w:val="22"/>
              </w:rPr>
            </w:pPr>
            <w:r w:rsidRPr="002E27A4">
              <w:rPr>
                <w:rFonts w:asciiTheme="minorHAnsi" w:hAnsiTheme="minorHAnsi"/>
                <w:sz w:val="22"/>
                <w:szCs w:val="22"/>
              </w:rPr>
              <w:t xml:space="preserve">Director </w:t>
            </w:r>
            <w:r w:rsidR="00E65926" w:rsidRPr="002E27A4">
              <w:rPr>
                <w:rFonts w:asciiTheme="minorHAnsi" w:hAnsiTheme="minorHAnsi"/>
                <w:sz w:val="22"/>
                <w:szCs w:val="22"/>
              </w:rPr>
              <w:t xml:space="preserve">de </w:t>
            </w:r>
            <w:r w:rsidRPr="002E27A4">
              <w:rPr>
                <w:rFonts w:asciiTheme="minorHAnsi" w:hAnsiTheme="minorHAnsi"/>
                <w:sz w:val="22"/>
                <w:szCs w:val="22"/>
              </w:rPr>
              <w:t>proiect,</w:t>
            </w:r>
          </w:p>
          <w:p w14:paraId="53476CC8" w14:textId="77777777" w:rsidR="00D277D7" w:rsidRPr="002E27A4" w:rsidRDefault="00D277D7" w:rsidP="00D277D7">
            <w:pPr>
              <w:jc w:val="center"/>
              <w:rPr>
                <w:rFonts w:asciiTheme="minorHAnsi" w:hAnsiTheme="minorHAnsi"/>
                <w:sz w:val="22"/>
                <w:szCs w:val="22"/>
              </w:rPr>
            </w:pPr>
          </w:p>
          <w:p w14:paraId="13A9DF58" w14:textId="4D243020" w:rsidR="00D277D7" w:rsidRPr="002E27A4" w:rsidRDefault="00D277D7" w:rsidP="00D277D7">
            <w:pPr>
              <w:jc w:val="center"/>
              <w:rPr>
                <w:rFonts w:asciiTheme="minorHAnsi" w:hAnsiTheme="minorHAnsi"/>
                <w:sz w:val="22"/>
                <w:szCs w:val="22"/>
              </w:rPr>
            </w:pPr>
            <w:r w:rsidRPr="002E27A4">
              <w:rPr>
                <w:rFonts w:asciiTheme="minorHAnsi" w:hAnsiTheme="minorHAnsi"/>
                <w:sz w:val="22"/>
                <w:szCs w:val="22"/>
              </w:rPr>
              <w:t>_________________________</w:t>
            </w:r>
          </w:p>
        </w:tc>
        <w:tc>
          <w:tcPr>
            <w:tcW w:w="4755" w:type="dxa"/>
          </w:tcPr>
          <w:p w14:paraId="692457F9" w14:textId="13039B43" w:rsidR="002C1390" w:rsidRPr="002E27A4" w:rsidRDefault="00AA072B" w:rsidP="00D277D7">
            <w:pPr>
              <w:jc w:val="center"/>
              <w:rPr>
                <w:rFonts w:asciiTheme="minorHAnsi" w:hAnsiTheme="minorHAnsi"/>
                <w:sz w:val="22"/>
                <w:szCs w:val="22"/>
              </w:rPr>
            </w:pPr>
            <w:r w:rsidRPr="002E27A4">
              <w:rPr>
                <w:rFonts w:asciiTheme="minorHAnsi" w:hAnsiTheme="minorHAnsi"/>
                <w:sz w:val="22"/>
                <w:szCs w:val="22"/>
              </w:rPr>
              <w:t>Director economic,</w:t>
            </w:r>
          </w:p>
          <w:p w14:paraId="0C681EBA" w14:textId="51DF9428" w:rsidR="00D277D7" w:rsidRPr="002E27A4" w:rsidRDefault="00D277D7" w:rsidP="00D277D7">
            <w:pPr>
              <w:jc w:val="center"/>
              <w:rPr>
                <w:rFonts w:asciiTheme="minorHAnsi" w:hAnsiTheme="minorHAnsi"/>
                <w:sz w:val="22"/>
                <w:szCs w:val="22"/>
              </w:rPr>
            </w:pPr>
          </w:p>
          <w:p w14:paraId="0943951B" w14:textId="5B1CDBAB" w:rsidR="00D277D7" w:rsidRPr="002E27A4" w:rsidRDefault="00D277D7" w:rsidP="00D277D7">
            <w:pPr>
              <w:jc w:val="center"/>
              <w:rPr>
                <w:rFonts w:asciiTheme="minorHAnsi" w:hAnsiTheme="minorHAnsi"/>
                <w:sz w:val="22"/>
                <w:szCs w:val="22"/>
              </w:rPr>
            </w:pPr>
            <w:r w:rsidRPr="002E27A4">
              <w:rPr>
                <w:rFonts w:asciiTheme="minorHAnsi" w:hAnsiTheme="minorHAnsi"/>
                <w:sz w:val="22"/>
                <w:szCs w:val="22"/>
              </w:rPr>
              <w:t>__________________________________</w:t>
            </w:r>
          </w:p>
          <w:p w14:paraId="45354C3E" w14:textId="77777777" w:rsidR="00176C49" w:rsidRPr="002E27A4" w:rsidRDefault="00176C49" w:rsidP="00D277D7">
            <w:pPr>
              <w:jc w:val="center"/>
              <w:rPr>
                <w:rFonts w:asciiTheme="minorHAnsi" w:hAnsiTheme="minorHAnsi"/>
                <w:sz w:val="22"/>
                <w:szCs w:val="22"/>
              </w:rPr>
            </w:pPr>
          </w:p>
          <w:p w14:paraId="72128290" w14:textId="77777777" w:rsidR="007A7870" w:rsidRPr="002E27A4" w:rsidRDefault="007A7870" w:rsidP="00D277D7">
            <w:pPr>
              <w:jc w:val="center"/>
              <w:rPr>
                <w:rFonts w:asciiTheme="minorHAnsi" w:hAnsiTheme="minorHAnsi"/>
                <w:sz w:val="22"/>
                <w:szCs w:val="22"/>
              </w:rPr>
            </w:pPr>
          </w:p>
          <w:p w14:paraId="3C5DCE12" w14:textId="77777777" w:rsidR="007A7870" w:rsidRPr="002E27A4" w:rsidRDefault="007A7870" w:rsidP="00D277D7">
            <w:pPr>
              <w:jc w:val="center"/>
              <w:rPr>
                <w:rFonts w:asciiTheme="minorHAnsi" w:hAnsiTheme="minorHAnsi"/>
                <w:sz w:val="22"/>
                <w:szCs w:val="22"/>
              </w:rPr>
            </w:pPr>
          </w:p>
          <w:p w14:paraId="2E067A43" w14:textId="77777777" w:rsidR="007A7870" w:rsidRPr="002E27A4" w:rsidRDefault="007A7870" w:rsidP="00D277D7">
            <w:pPr>
              <w:jc w:val="center"/>
              <w:rPr>
                <w:rFonts w:asciiTheme="minorHAnsi" w:hAnsiTheme="minorHAnsi"/>
                <w:sz w:val="22"/>
                <w:szCs w:val="22"/>
              </w:rPr>
            </w:pPr>
          </w:p>
          <w:p w14:paraId="76E9F4E7" w14:textId="1D7BB61F" w:rsidR="007A7870" w:rsidRPr="002E27A4" w:rsidRDefault="007A7870" w:rsidP="00D277D7">
            <w:pPr>
              <w:jc w:val="center"/>
              <w:rPr>
                <w:rFonts w:asciiTheme="minorHAnsi" w:hAnsiTheme="minorHAnsi"/>
                <w:sz w:val="22"/>
                <w:szCs w:val="22"/>
              </w:rPr>
            </w:pPr>
          </w:p>
        </w:tc>
      </w:tr>
    </w:tbl>
    <w:p w14:paraId="6502C5B0" w14:textId="3CF51413" w:rsidR="007A7870" w:rsidRPr="002E27A4" w:rsidRDefault="007A7870" w:rsidP="0020461B">
      <w:pPr>
        <w:jc w:val="center"/>
        <w:rPr>
          <w:rFonts w:asciiTheme="minorHAnsi" w:hAnsiTheme="minorHAnsi"/>
          <w:sz w:val="22"/>
          <w:szCs w:val="22"/>
        </w:rPr>
      </w:pPr>
    </w:p>
    <w:p w14:paraId="5468408F" w14:textId="77777777" w:rsidR="005429B1" w:rsidRDefault="005429B1">
      <w:pPr>
        <w:widowControl/>
        <w:autoSpaceDE/>
        <w:autoSpaceDN/>
        <w:adjustRightInd/>
        <w:spacing w:after="200" w:line="276" w:lineRule="auto"/>
        <w:rPr>
          <w:rFonts w:asciiTheme="minorHAnsi" w:hAnsiTheme="minorHAnsi"/>
          <w:b/>
          <w:sz w:val="22"/>
          <w:szCs w:val="22"/>
        </w:rPr>
      </w:pPr>
      <w:r>
        <w:rPr>
          <w:rFonts w:asciiTheme="minorHAnsi" w:hAnsiTheme="minorHAnsi"/>
          <w:b/>
          <w:sz w:val="22"/>
          <w:szCs w:val="22"/>
        </w:rPr>
        <w:br w:type="page"/>
      </w:r>
    </w:p>
    <w:p w14:paraId="235366D2" w14:textId="606316A2" w:rsidR="0099133D" w:rsidRPr="002E27A4" w:rsidRDefault="007F5112" w:rsidP="0099133D">
      <w:pPr>
        <w:widowControl/>
        <w:autoSpaceDE/>
        <w:autoSpaceDN/>
        <w:adjustRightInd/>
        <w:spacing w:after="200" w:line="276" w:lineRule="auto"/>
        <w:jc w:val="right"/>
        <w:rPr>
          <w:rFonts w:asciiTheme="minorHAnsi" w:hAnsiTheme="minorHAnsi"/>
          <w:sz w:val="22"/>
          <w:szCs w:val="22"/>
        </w:rPr>
      </w:pPr>
      <w:r w:rsidRPr="002E27A4">
        <w:rPr>
          <w:rFonts w:asciiTheme="minorHAnsi" w:hAnsiTheme="minorHAnsi"/>
          <w:b/>
          <w:sz w:val="22"/>
          <w:szCs w:val="22"/>
        </w:rPr>
        <w:lastRenderedPageBreak/>
        <w:t>Anexa II la Contractul de finanţare nr.___</w:t>
      </w:r>
    </w:p>
    <w:p w14:paraId="74AA7A61" w14:textId="77777777" w:rsidR="007F5112" w:rsidRPr="002E27A4" w:rsidRDefault="007F5112" w:rsidP="007F5112">
      <w:pPr>
        <w:jc w:val="center"/>
        <w:rPr>
          <w:rFonts w:asciiTheme="minorHAnsi" w:hAnsiTheme="minorHAnsi"/>
          <w:sz w:val="22"/>
          <w:szCs w:val="22"/>
          <w:highlight w:val="green"/>
        </w:rPr>
      </w:pPr>
    </w:p>
    <w:p w14:paraId="1251A6A7" w14:textId="46C61FB2" w:rsidR="007F5112" w:rsidRPr="002E27A4" w:rsidRDefault="007F5112" w:rsidP="007F5112">
      <w:pPr>
        <w:jc w:val="center"/>
        <w:rPr>
          <w:rFonts w:asciiTheme="minorHAnsi" w:hAnsiTheme="minorHAnsi"/>
          <w:b/>
          <w:sz w:val="22"/>
          <w:szCs w:val="22"/>
        </w:rPr>
      </w:pPr>
      <w:r w:rsidRPr="002E27A4">
        <w:rPr>
          <w:rFonts w:asciiTheme="minorHAnsi" w:hAnsiTheme="minorHAnsi"/>
          <w:b/>
          <w:sz w:val="22"/>
          <w:szCs w:val="22"/>
        </w:rPr>
        <w:t>PLAN DE REALIZARE A PROIECTULUI</w:t>
      </w:r>
    </w:p>
    <w:p w14:paraId="39BABB6B" w14:textId="77777777" w:rsidR="007F5112" w:rsidRPr="002E27A4" w:rsidRDefault="007F5112" w:rsidP="007F5112">
      <w:pPr>
        <w:jc w:val="center"/>
        <w:rPr>
          <w:rFonts w:asciiTheme="minorHAnsi" w:hAnsiTheme="minorHAnsi"/>
          <w:b/>
          <w:sz w:val="22"/>
          <w:szCs w:val="22"/>
        </w:rPr>
      </w:pPr>
    </w:p>
    <w:p w14:paraId="1246565B" w14:textId="77777777" w:rsidR="007F5112" w:rsidRPr="002E27A4" w:rsidRDefault="007F5112" w:rsidP="007F5112">
      <w:pPr>
        <w:jc w:val="center"/>
        <w:rPr>
          <w:rFonts w:asciiTheme="minorHAnsi" w:hAnsiTheme="minorHAnsi"/>
          <w:sz w:val="22"/>
          <w:szCs w:val="22"/>
        </w:rPr>
      </w:pPr>
    </w:p>
    <w:p w14:paraId="4A68230D" w14:textId="5BF2F24D" w:rsidR="007F5112" w:rsidRPr="002E27A4" w:rsidRDefault="0099133D" w:rsidP="007F5112">
      <w:pPr>
        <w:jc w:val="center"/>
        <w:rPr>
          <w:rFonts w:asciiTheme="minorHAnsi" w:hAnsiTheme="minorHAnsi"/>
          <w:sz w:val="22"/>
          <w:szCs w:val="22"/>
        </w:rPr>
      </w:pPr>
      <w:r w:rsidRPr="002E27A4">
        <w:rPr>
          <w:rFonts w:asciiTheme="minorHAnsi" w:hAnsiTheme="minorHAnsi"/>
          <w:sz w:val="22"/>
          <w:szCs w:val="22"/>
        </w:rPr>
        <w:t xml:space="preserve">Denumirea proiectului: </w:t>
      </w:r>
    </w:p>
    <w:p w14:paraId="5E19B47C" w14:textId="3A36A44D" w:rsidR="007F5112" w:rsidRPr="002E27A4" w:rsidRDefault="007F5112" w:rsidP="003C22EC">
      <w:pPr>
        <w:rPr>
          <w:rFonts w:asciiTheme="minorHAnsi" w:hAnsiTheme="minorHAnsi"/>
          <w:sz w:val="22"/>
          <w:szCs w:val="22"/>
        </w:rPr>
      </w:pPr>
    </w:p>
    <w:p w14:paraId="6BA3FFA0" w14:textId="282B56E4" w:rsidR="0099133D" w:rsidRPr="002E27A4" w:rsidRDefault="007F5112" w:rsidP="003C22EC">
      <w:pPr>
        <w:jc w:val="center"/>
        <w:rPr>
          <w:rFonts w:asciiTheme="minorHAnsi" w:hAnsiTheme="minorHAnsi"/>
          <w:sz w:val="22"/>
          <w:szCs w:val="22"/>
        </w:rPr>
      </w:pPr>
      <w:r w:rsidRPr="002E27A4">
        <w:rPr>
          <w:rFonts w:asciiTheme="minorHAnsi" w:hAnsiTheme="minorHAnsi"/>
          <w:sz w:val="22"/>
          <w:szCs w:val="22"/>
        </w:rPr>
        <w:t>____________________________</w:t>
      </w:r>
      <w:r w:rsidR="003C22EC" w:rsidRPr="002E27A4">
        <w:rPr>
          <w:rFonts w:asciiTheme="minorHAnsi" w:hAnsiTheme="minorHAnsi"/>
          <w:sz w:val="22"/>
          <w:szCs w:val="22"/>
        </w:rPr>
        <w:t>_______________________________</w:t>
      </w:r>
    </w:p>
    <w:p w14:paraId="4B593B56" w14:textId="77777777" w:rsidR="003C22EC" w:rsidRPr="002E27A4" w:rsidRDefault="003C22EC" w:rsidP="00770F44">
      <w:pPr>
        <w:widowControl/>
        <w:tabs>
          <w:tab w:val="left" w:pos="4050"/>
        </w:tabs>
        <w:autoSpaceDE/>
        <w:autoSpaceDN/>
        <w:adjustRightInd/>
        <w:spacing w:after="200" w:line="276" w:lineRule="auto"/>
        <w:rPr>
          <w:rFonts w:asciiTheme="minorHAnsi" w:hAnsiTheme="minorHAnsi"/>
          <w:sz w:val="22"/>
          <w:szCs w:val="22"/>
        </w:rPr>
      </w:pPr>
    </w:p>
    <w:p w14:paraId="0ED08A7F" w14:textId="0ADC9553" w:rsidR="0099133D" w:rsidRPr="002E27A4" w:rsidRDefault="00770F44" w:rsidP="00770F44">
      <w:pPr>
        <w:widowControl/>
        <w:tabs>
          <w:tab w:val="left" w:pos="4050"/>
        </w:tabs>
        <w:autoSpaceDE/>
        <w:autoSpaceDN/>
        <w:adjustRightInd/>
        <w:spacing w:after="200" w:line="276" w:lineRule="auto"/>
        <w:rPr>
          <w:rFonts w:asciiTheme="minorHAnsi" w:hAnsiTheme="minorHAnsi"/>
          <w:sz w:val="22"/>
          <w:szCs w:val="22"/>
        </w:rPr>
      </w:pPr>
      <w:r w:rsidRPr="002E27A4">
        <w:rPr>
          <w:rFonts w:asciiTheme="minorHAnsi" w:hAnsiTheme="minorHAnsi"/>
          <w:sz w:val="22"/>
          <w:szCs w:val="22"/>
        </w:rPr>
        <w:tab/>
      </w:r>
    </w:p>
    <w:tbl>
      <w:tblPr>
        <w:tblStyle w:val="TableGrid"/>
        <w:tblW w:w="9635" w:type="dxa"/>
        <w:tblLook w:val="04A0" w:firstRow="1" w:lastRow="0" w:firstColumn="1" w:lastColumn="0" w:noHBand="0" w:noVBand="1"/>
      </w:tblPr>
      <w:tblGrid>
        <w:gridCol w:w="978"/>
        <w:gridCol w:w="1843"/>
        <w:gridCol w:w="1559"/>
        <w:gridCol w:w="1559"/>
        <w:gridCol w:w="1843"/>
        <w:gridCol w:w="1853"/>
      </w:tblGrid>
      <w:tr w:rsidR="0099133D" w:rsidRPr="002E27A4" w14:paraId="62E4F3CD" w14:textId="77777777" w:rsidTr="0030148F">
        <w:tc>
          <w:tcPr>
            <w:tcW w:w="978" w:type="dxa"/>
            <w:tcBorders>
              <w:top w:val="double" w:sz="4" w:space="0" w:color="auto"/>
              <w:left w:val="double" w:sz="4" w:space="0" w:color="auto"/>
              <w:bottom w:val="double" w:sz="4" w:space="0" w:color="auto"/>
              <w:right w:val="double" w:sz="4" w:space="0" w:color="auto"/>
            </w:tcBorders>
          </w:tcPr>
          <w:p w14:paraId="29C13748" w14:textId="4887BD14" w:rsidR="0099133D" w:rsidRPr="002E27A4" w:rsidRDefault="0099133D" w:rsidP="00770F44">
            <w:pPr>
              <w:jc w:val="center"/>
              <w:rPr>
                <w:rFonts w:asciiTheme="minorHAnsi" w:hAnsiTheme="minorHAnsi"/>
                <w:b/>
                <w:bCs/>
                <w:sz w:val="22"/>
                <w:szCs w:val="22"/>
              </w:rPr>
            </w:pPr>
            <w:r w:rsidRPr="002E27A4">
              <w:rPr>
                <w:rFonts w:asciiTheme="minorHAnsi" w:hAnsiTheme="minorHAnsi"/>
                <w:b/>
                <w:bCs/>
                <w:sz w:val="22"/>
                <w:szCs w:val="22"/>
              </w:rPr>
              <w:t>An</w:t>
            </w:r>
          </w:p>
        </w:tc>
        <w:tc>
          <w:tcPr>
            <w:tcW w:w="1843" w:type="dxa"/>
            <w:tcBorders>
              <w:top w:val="double" w:sz="4" w:space="0" w:color="auto"/>
              <w:left w:val="double" w:sz="4" w:space="0" w:color="auto"/>
              <w:bottom w:val="double" w:sz="4" w:space="0" w:color="auto"/>
              <w:right w:val="double" w:sz="4" w:space="0" w:color="auto"/>
            </w:tcBorders>
          </w:tcPr>
          <w:p w14:paraId="74727DCD" w14:textId="635CC249" w:rsidR="0099133D" w:rsidRPr="002E27A4" w:rsidRDefault="00770F44" w:rsidP="00770F44">
            <w:pPr>
              <w:jc w:val="center"/>
              <w:rPr>
                <w:rFonts w:asciiTheme="minorHAnsi" w:hAnsiTheme="minorHAnsi"/>
                <w:b/>
                <w:bCs/>
                <w:sz w:val="22"/>
                <w:szCs w:val="22"/>
              </w:rPr>
            </w:pPr>
            <w:r w:rsidRPr="002E27A4">
              <w:rPr>
                <w:rFonts w:asciiTheme="minorHAnsi" w:hAnsiTheme="minorHAnsi"/>
                <w:b/>
                <w:bCs/>
                <w:sz w:val="22"/>
                <w:szCs w:val="22"/>
              </w:rPr>
              <w:t>Etape / Denumirea activitǎţ</w:t>
            </w:r>
            <w:r w:rsidR="0099133D" w:rsidRPr="002E27A4">
              <w:rPr>
                <w:rFonts w:asciiTheme="minorHAnsi" w:hAnsiTheme="minorHAnsi"/>
                <w:b/>
                <w:bCs/>
                <w:sz w:val="22"/>
                <w:szCs w:val="22"/>
              </w:rPr>
              <w:t>ii</w:t>
            </w:r>
          </w:p>
        </w:tc>
        <w:tc>
          <w:tcPr>
            <w:tcW w:w="1559" w:type="dxa"/>
            <w:tcBorders>
              <w:top w:val="double" w:sz="4" w:space="0" w:color="auto"/>
              <w:left w:val="double" w:sz="4" w:space="0" w:color="auto"/>
              <w:bottom w:val="double" w:sz="4" w:space="0" w:color="auto"/>
              <w:right w:val="double" w:sz="4" w:space="0" w:color="auto"/>
            </w:tcBorders>
          </w:tcPr>
          <w:p w14:paraId="67510799" w14:textId="26C34FDC" w:rsidR="0099133D" w:rsidRPr="002E27A4" w:rsidRDefault="0099133D" w:rsidP="00770F44">
            <w:pPr>
              <w:jc w:val="center"/>
              <w:rPr>
                <w:rFonts w:asciiTheme="minorHAnsi" w:hAnsiTheme="minorHAnsi"/>
                <w:b/>
                <w:bCs/>
                <w:sz w:val="22"/>
                <w:szCs w:val="22"/>
              </w:rPr>
            </w:pPr>
            <w:r w:rsidRPr="002E27A4">
              <w:rPr>
                <w:rFonts w:asciiTheme="minorHAnsi" w:hAnsiTheme="minorHAnsi"/>
                <w:b/>
                <w:bCs/>
                <w:sz w:val="22"/>
                <w:szCs w:val="22"/>
              </w:rPr>
              <w:t>Categoria de activitate *)</w:t>
            </w:r>
          </w:p>
        </w:tc>
        <w:tc>
          <w:tcPr>
            <w:tcW w:w="1559" w:type="dxa"/>
            <w:tcBorders>
              <w:top w:val="double" w:sz="4" w:space="0" w:color="auto"/>
              <w:left w:val="double" w:sz="4" w:space="0" w:color="auto"/>
              <w:bottom w:val="double" w:sz="4" w:space="0" w:color="auto"/>
              <w:right w:val="double" w:sz="4" w:space="0" w:color="auto"/>
            </w:tcBorders>
          </w:tcPr>
          <w:p w14:paraId="2A9D689A" w14:textId="17F533B3" w:rsidR="0099133D" w:rsidRPr="002E27A4" w:rsidRDefault="0099133D" w:rsidP="00770F44">
            <w:pPr>
              <w:jc w:val="center"/>
              <w:rPr>
                <w:rFonts w:asciiTheme="minorHAnsi" w:hAnsiTheme="minorHAnsi"/>
                <w:b/>
                <w:bCs/>
                <w:sz w:val="22"/>
                <w:szCs w:val="22"/>
              </w:rPr>
            </w:pPr>
            <w:r w:rsidRPr="002E27A4">
              <w:rPr>
                <w:rFonts w:asciiTheme="minorHAnsi" w:hAnsiTheme="minorHAnsi"/>
                <w:b/>
                <w:bCs/>
                <w:sz w:val="22"/>
                <w:szCs w:val="22"/>
              </w:rPr>
              <w:t>Data de finalizare a etapei</w:t>
            </w:r>
          </w:p>
        </w:tc>
        <w:tc>
          <w:tcPr>
            <w:tcW w:w="1843" w:type="dxa"/>
            <w:tcBorders>
              <w:top w:val="double" w:sz="4" w:space="0" w:color="auto"/>
              <w:left w:val="double" w:sz="4" w:space="0" w:color="auto"/>
              <w:bottom w:val="double" w:sz="4" w:space="0" w:color="auto"/>
              <w:right w:val="double" w:sz="4" w:space="0" w:color="auto"/>
            </w:tcBorders>
          </w:tcPr>
          <w:p w14:paraId="73C2A49F" w14:textId="31F2E023" w:rsidR="0099133D" w:rsidRPr="002E27A4" w:rsidRDefault="0099133D" w:rsidP="00770F44">
            <w:pPr>
              <w:jc w:val="center"/>
              <w:rPr>
                <w:rFonts w:asciiTheme="minorHAnsi" w:hAnsiTheme="minorHAnsi"/>
                <w:b/>
                <w:bCs/>
                <w:sz w:val="22"/>
                <w:szCs w:val="22"/>
              </w:rPr>
            </w:pPr>
            <w:r w:rsidRPr="002E27A4">
              <w:rPr>
                <w:rFonts w:asciiTheme="minorHAnsi" w:hAnsiTheme="minorHAnsi"/>
                <w:b/>
                <w:bCs/>
                <w:sz w:val="22"/>
                <w:szCs w:val="22"/>
              </w:rPr>
              <w:t>Necesar resurse financiare**)</w:t>
            </w:r>
          </w:p>
        </w:tc>
        <w:tc>
          <w:tcPr>
            <w:tcW w:w="1853" w:type="dxa"/>
            <w:tcBorders>
              <w:top w:val="double" w:sz="4" w:space="0" w:color="auto"/>
              <w:left w:val="double" w:sz="4" w:space="0" w:color="auto"/>
              <w:bottom w:val="double" w:sz="4" w:space="0" w:color="auto"/>
              <w:right w:val="double" w:sz="4" w:space="0" w:color="auto"/>
            </w:tcBorders>
          </w:tcPr>
          <w:p w14:paraId="0D326F4F" w14:textId="67563BA0" w:rsidR="0099133D" w:rsidRPr="002E27A4" w:rsidRDefault="00770F44" w:rsidP="00770F44">
            <w:pPr>
              <w:jc w:val="center"/>
              <w:rPr>
                <w:rFonts w:asciiTheme="minorHAnsi" w:hAnsiTheme="minorHAnsi"/>
                <w:b/>
                <w:bCs/>
                <w:sz w:val="22"/>
                <w:szCs w:val="22"/>
              </w:rPr>
            </w:pPr>
            <w:r w:rsidRPr="002E27A4">
              <w:rPr>
                <w:rFonts w:asciiTheme="minorHAnsi" w:hAnsiTheme="minorHAnsi"/>
                <w:b/>
                <w:bCs/>
                <w:sz w:val="22"/>
                <w:szCs w:val="22"/>
              </w:rPr>
              <w:t>Rezultate aş</w:t>
            </w:r>
            <w:r w:rsidR="0099133D" w:rsidRPr="002E27A4">
              <w:rPr>
                <w:rFonts w:asciiTheme="minorHAnsi" w:hAnsiTheme="minorHAnsi"/>
                <w:b/>
                <w:bCs/>
                <w:sz w:val="22"/>
                <w:szCs w:val="22"/>
              </w:rPr>
              <w:t>teptate</w:t>
            </w:r>
          </w:p>
        </w:tc>
      </w:tr>
      <w:tr w:rsidR="0099133D" w:rsidRPr="002E27A4" w14:paraId="758DD447" w14:textId="77777777" w:rsidTr="0030148F">
        <w:tc>
          <w:tcPr>
            <w:tcW w:w="978" w:type="dxa"/>
            <w:tcBorders>
              <w:top w:val="double" w:sz="4" w:space="0" w:color="auto"/>
              <w:left w:val="double" w:sz="4" w:space="0" w:color="auto"/>
              <w:bottom w:val="double" w:sz="4" w:space="0" w:color="auto"/>
              <w:right w:val="double" w:sz="4" w:space="0" w:color="auto"/>
            </w:tcBorders>
          </w:tcPr>
          <w:p w14:paraId="0469F1F8" w14:textId="77777777" w:rsidR="0099133D" w:rsidRPr="002E27A4" w:rsidRDefault="0099133D" w:rsidP="0099133D">
            <w:pPr>
              <w:widowControl/>
              <w:autoSpaceDE/>
              <w:autoSpaceDN/>
              <w:adjustRightInd/>
              <w:spacing w:after="200" w:line="276" w:lineRule="auto"/>
              <w:jc w:val="center"/>
              <w:rPr>
                <w:rFonts w:asciiTheme="minorHAnsi" w:hAnsiTheme="minorHAnsi"/>
                <w:sz w:val="22"/>
                <w:szCs w:val="22"/>
              </w:rPr>
            </w:pPr>
          </w:p>
        </w:tc>
        <w:tc>
          <w:tcPr>
            <w:tcW w:w="1843" w:type="dxa"/>
            <w:tcBorders>
              <w:top w:val="double" w:sz="4" w:space="0" w:color="auto"/>
              <w:left w:val="double" w:sz="4" w:space="0" w:color="auto"/>
              <w:bottom w:val="double" w:sz="4" w:space="0" w:color="auto"/>
              <w:right w:val="double" w:sz="4" w:space="0" w:color="auto"/>
            </w:tcBorders>
          </w:tcPr>
          <w:p w14:paraId="6F74592F" w14:textId="77777777" w:rsidR="0099133D" w:rsidRPr="002E27A4" w:rsidRDefault="0099133D" w:rsidP="0099133D">
            <w:pPr>
              <w:widowControl/>
              <w:autoSpaceDE/>
              <w:autoSpaceDN/>
              <w:adjustRightInd/>
              <w:spacing w:after="200" w:line="276" w:lineRule="auto"/>
              <w:jc w:val="center"/>
              <w:rPr>
                <w:rFonts w:asciiTheme="minorHAnsi" w:hAnsiTheme="minorHAnsi"/>
                <w:sz w:val="22"/>
                <w:szCs w:val="22"/>
              </w:rPr>
            </w:pPr>
          </w:p>
        </w:tc>
        <w:tc>
          <w:tcPr>
            <w:tcW w:w="1559" w:type="dxa"/>
            <w:tcBorders>
              <w:top w:val="double" w:sz="4" w:space="0" w:color="auto"/>
              <w:left w:val="double" w:sz="4" w:space="0" w:color="auto"/>
              <w:bottom w:val="double" w:sz="4" w:space="0" w:color="auto"/>
              <w:right w:val="double" w:sz="4" w:space="0" w:color="auto"/>
            </w:tcBorders>
          </w:tcPr>
          <w:p w14:paraId="5D8E52B7" w14:textId="77777777" w:rsidR="0099133D" w:rsidRPr="002E27A4" w:rsidRDefault="0099133D" w:rsidP="0099133D">
            <w:pPr>
              <w:widowControl/>
              <w:autoSpaceDE/>
              <w:autoSpaceDN/>
              <w:adjustRightInd/>
              <w:spacing w:after="200" w:line="276" w:lineRule="auto"/>
              <w:jc w:val="center"/>
              <w:rPr>
                <w:rFonts w:asciiTheme="minorHAnsi" w:hAnsiTheme="minorHAnsi"/>
                <w:sz w:val="22"/>
                <w:szCs w:val="22"/>
              </w:rPr>
            </w:pPr>
          </w:p>
        </w:tc>
        <w:tc>
          <w:tcPr>
            <w:tcW w:w="1559" w:type="dxa"/>
            <w:tcBorders>
              <w:top w:val="double" w:sz="4" w:space="0" w:color="auto"/>
              <w:left w:val="double" w:sz="4" w:space="0" w:color="auto"/>
              <w:bottom w:val="double" w:sz="4" w:space="0" w:color="auto"/>
              <w:right w:val="double" w:sz="4" w:space="0" w:color="auto"/>
            </w:tcBorders>
          </w:tcPr>
          <w:p w14:paraId="38080D06" w14:textId="77777777" w:rsidR="0099133D" w:rsidRPr="002E27A4" w:rsidRDefault="0099133D" w:rsidP="0099133D">
            <w:pPr>
              <w:widowControl/>
              <w:autoSpaceDE/>
              <w:autoSpaceDN/>
              <w:adjustRightInd/>
              <w:spacing w:after="200" w:line="276" w:lineRule="auto"/>
              <w:jc w:val="center"/>
              <w:rPr>
                <w:rFonts w:asciiTheme="minorHAnsi" w:hAnsiTheme="minorHAnsi"/>
                <w:sz w:val="22"/>
                <w:szCs w:val="22"/>
              </w:rPr>
            </w:pPr>
          </w:p>
        </w:tc>
        <w:tc>
          <w:tcPr>
            <w:tcW w:w="1843" w:type="dxa"/>
            <w:tcBorders>
              <w:top w:val="double" w:sz="4" w:space="0" w:color="auto"/>
              <w:left w:val="double" w:sz="4" w:space="0" w:color="auto"/>
              <w:bottom w:val="double" w:sz="4" w:space="0" w:color="auto"/>
              <w:right w:val="double" w:sz="4" w:space="0" w:color="auto"/>
            </w:tcBorders>
          </w:tcPr>
          <w:p w14:paraId="27E87127" w14:textId="77777777" w:rsidR="0099133D" w:rsidRPr="002E27A4" w:rsidRDefault="0099133D" w:rsidP="0099133D">
            <w:pPr>
              <w:widowControl/>
              <w:autoSpaceDE/>
              <w:autoSpaceDN/>
              <w:adjustRightInd/>
              <w:spacing w:after="200" w:line="276" w:lineRule="auto"/>
              <w:jc w:val="center"/>
              <w:rPr>
                <w:rFonts w:asciiTheme="minorHAnsi" w:hAnsiTheme="minorHAnsi"/>
                <w:sz w:val="22"/>
                <w:szCs w:val="22"/>
              </w:rPr>
            </w:pPr>
          </w:p>
        </w:tc>
        <w:tc>
          <w:tcPr>
            <w:tcW w:w="1853" w:type="dxa"/>
            <w:tcBorders>
              <w:top w:val="double" w:sz="4" w:space="0" w:color="auto"/>
              <w:left w:val="double" w:sz="4" w:space="0" w:color="auto"/>
              <w:bottom w:val="double" w:sz="4" w:space="0" w:color="auto"/>
              <w:right w:val="double" w:sz="4" w:space="0" w:color="auto"/>
            </w:tcBorders>
          </w:tcPr>
          <w:p w14:paraId="1B49B412" w14:textId="77777777" w:rsidR="0099133D" w:rsidRPr="002E27A4" w:rsidRDefault="0099133D" w:rsidP="0099133D">
            <w:pPr>
              <w:widowControl/>
              <w:autoSpaceDE/>
              <w:autoSpaceDN/>
              <w:adjustRightInd/>
              <w:spacing w:after="200" w:line="276" w:lineRule="auto"/>
              <w:jc w:val="center"/>
              <w:rPr>
                <w:rFonts w:asciiTheme="minorHAnsi" w:hAnsiTheme="minorHAnsi"/>
                <w:sz w:val="22"/>
                <w:szCs w:val="22"/>
              </w:rPr>
            </w:pPr>
          </w:p>
        </w:tc>
      </w:tr>
      <w:tr w:rsidR="0099133D" w:rsidRPr="002E27A4" w14:paraId="53BC6940" w14:textId="77777777" w:rsidTr="0030148F">
        <w:tc>
          <w:tcPr>
            <w:tcW w:w="978" w:type="dxa"/>
            <w:tcBorders>
              <w:top w:val="double" w:sz="4" w:space="0" w:color="auto"/>
              <w:left w:val="double" w:sz="4" w:space="0" w:color="auto"/>
              <w:bottom w:val="double" w:sz="4" w:space="0" w:color="auto"/>
              <w:right w:val="double" w:sz="4" w:space="0" w:color="auto"/>
            </w:tcBorders>
          </w:tcPr>
          <w:p w14:paraId="28A5DD10" w14:textId="77777777" w:rsidR="0099133D" w:rsidRPr="002E27A4" w:rsidRDefault="0099133D" w:rsidP="0099133D">
            <w:pPr>
              <w:widowControl/>
              <w:autoSpaceDE/>
              <w:autoSpaceDN/>
              <w:adjustRightInd/>
              <w:spacing w:after="200" w:line="276" w:lineRule="auto"/>
              <w:jc w:val="center"/>
              <w:rPr>
                <w:rFonts w:asciiTheme="minorHAnsi" w:hAnsiTheme="minorHAnsi"/>
                <w:sz w:val="22"/>
                <w:szCs w:val="22"/>
              </w:rPr>
            </w:pPr>
          </w:p>
        </w:tc>
        <w:tc>
          <w:tcPr>
            <w:tcW w:w="1843" w:type="dxa"/>
            <w:tcBorders>
              <w:top w:val="double" w:sz="4" w:space="0" w:color="auto"/>
              <w:left w:val="double" w:sz="4" w:space="0" w:color="auto"/>
              <w:bottom w:val="double" w:sz="4" w:space="0" w:color="auto"/>
              <w:right w:val="double" w:sz="4" w:space="0" w:color="auto"/>
            </w:tcBorders>
          </w:tcPr>
          <w:p w14:paraId="7E1E70D2" w14:textId="77777777" w:rsidR="0099133D" w:rsidRPr="002E27A4" w:rsidRDefault="0099133D" w:rsidP="0099133D">
            <w:pPr>
              <w:widowControl/>
              <w:autoSpaceDE/>
              <w:autoSpaceDN/>
              <w:adjustRightInd/>
              <w:spacing w:after="200" w:line="276" w:lineRule="auto"/>
              <w:jc w:val="center"/>
              <w:rPr>
                <w:rFonts w:asciiTheme="minorHAnsi" w:hAnsiTheme="minorHAnsi"/>
                <w:sz w:val="22"/>
                <w:szCs w:val="22"/>
              </w:rPr>
            </w:pPr>
          </w:p>
        </w:tc>
        <w:tc>
          <w:tcPr>
            <w:tcW w:w="1559" w:type="dxa"/>
            <w:tcBorders>
              <w:top w:val="double" w:sz="4" w:space="0" w:color="auto"/>
              <w:left w:val="double" w:sz="4" w:space="0" w:color="auto"/>
              <w:bottom w:val="double" w:sz="4" w:space="0" w:color="auto"/>
              <w:right w:val="double" w:sz="4" w:space="0" w:color="auto"/>
            </w:tcBorders>
          </w:tcPr>
          <w:p w14:paraId="70DB2976" w14:textId="77777777" w:rsidR="0099133D" w:rsidRPr="002E27A4" w:rsidRDefault="0099133D" w:rsidP="0099133D">
            <w:pPr>
              <w:widowControl/>
              <w:autoSpaceDE/>
              <w:autoSpaceDN/>
              <w:adjustRightInd/>
              <w:spacing w:after="200" w:line="276" w:lineRule="auto"/>
              <w:jc w:val="center"/>
              <w:rPr>
                <w:rFonts w:asciiTheme="minorHAnsi" w:hAnsiTheme="minorHAnsi"/>
                <w:sz w:val="22"/>
                <w:szCs w:val="22"/>
              </w:rPr>
            </w:pPr>
          </w:p>
        </w:tc>
        <w:tc>
          <w:tcPr>
            <w:tcW w:w="1559" w:type="dxa"/>
            <w:tcBorders>
              <w:top w:val="double" w:sz="4" w:space="0" w:color="auto"/>
              <w:left w:val="double" w:sz="4" w:space="0" w:color="auto"/>
              <w:bottom w:val="double" w:sz="4" w:space="0" w:color="auto"/>
              <w:right w:val="double" w:sz="4" w:space="0" w:color="auto"/>
            </w:tcBorders>
          </w:tcPr>
          <w:p w14:paraId="22D299C4" w14:textId="77777777" w:rsidR="0099133D" w:rsidRPr="002E27A4" w:rsidRDefault="0099133D" w:rsidP="0099133D">
            <w:pPr>
              <w:widowControl/>
              <w:autoSpaceDE/>
              <w:autoSpaceDN/>
              <w:adjustRightInd/>
              <w:spacing w:after="200" w:line="276" w:lineRule="auto"/>
              <w:jc w:val="center"/>
              <w:rPr>
                <w:rFonts w:asciiTheme="minorHAnsi" w:hAnsiTheme="minorHAnsi"/>
                <w:sz w:val="22"/>
                <w:szCs w:val="22"/>
              </w:rPr>
            </w:pPr>
          </w:p>
        </w:tc>
        <w:tc>
          <w:tcPr>
            <w:tcW w:w="1843" w:type="dxa"/>
            <w:tcBorders>
              <w:top w:val="double" w:sz="4" w:space="0" w:color="auto"/>
              <w:left w:val="double" w:sz="4" w:space="0" w:color="auto"/>
              <w:bottom w:val="double" w:sz="4" w:space="0" w:color="auto"/>
              <w:right w:val="double" w:sz="4" w:space="0" w:color="auto"/>
            </w:tcBorders>
          </w:tcPr>
          <w:p w14:paraId="0461BE76" w14:textId="77777777" w:rsidR="0099133D" w:rsidRPr="002E27A4" w:rsidRDefault="0099133D" w:rsidP="0099133D">
            <w:pPr>
              <w:widowControl/>
              <w:autoSpaceDE/>
              <w:autoSpaceDN/>
              <w:adjustRightInd/>
              <w:spacing w:after="200" w:line="276" w:lineRule="auto"/>
              <w:jc w:val="center"/>
              <w:rPr>
                <w:rFonts w:asciiTheme="minorHAnsi" w:hAnsiTheme="minorHAnsi"/>
                <w:sz w:val="22"/>
                <w:szCs w:val="22"/>
              </w:rPr>
            </w:pPr>
          </w:p>
        </w:tc>
        <w:tc>
          <w:tcPr>
            <w:tcW w:w="1853" w:type="dxa"/>
            <w:tcBorders>
              <w:top w:val="double" w:sz="4" w:space="0" w:color="auto"/>
              <w:left w:val="double" w:sz="4" w:space="0" w:color="auto"/>
              <w:bottom w:val="double" w:sz="4" w:space="0" w:color="auto"/>
              <w:right w:val="double" w:sz="4" w:space="0" w:color="auto"/>
            </w:tcBorders>
          </w:tcPr>
          <w:p w14:paraId="34D46892" w14:textId="77777777" w:rsidR="0099133D" w:rsidRPr="002E27A4" w:rsidRDefault="0099133D" w:rsidP="0099133D">
            <w:pPr>
              <w:widowControl/>
              <w:autoSpaceDE/>
              <w:autoSpaceDN/>
              <w:adjustRightInd/>
              <w:spacing w:after="200" w:line="276" w:lineRule="auto"/>
              <w:jc w:val="center"/>
              <w:rPr>
                <w:rFonts w:asciiTheme="minorHAnsi" w:hAnsiTheme="minorHAnsi"/>
                <w:sz w:val="22"/>
                <w:szCs w:val="22"/>
              </w:rPr>
            </w:pPr>
          </w:p>
        </w:tc>
      </w:tr>
      <w:tr w:rsidR="003C22EC" w:rsidRPr="002E27A4" w14:paraId="60864FEB" w14:textId="77777777" w:rsidTr="0030148F">
        <w:tc>
          <w:tcPr>
            <w:tcW w:w="978" w:type="dxa"/>
            <w:tcBorders>
              <w:top w:val="double" w:sz="4" w:space="0" w:color="auto"/>
              <w:left w:val="double" w:sz="4" w:space="0" w:color="auto"/>
              <w:bottom w:val="double" w:sz="4" w:space="0" w:color="auto"/>
              <w:right w:val="double" w:sz="4" w:space="0" w:color="auto"/>
            </w:tcBorders>
          </w:tcPr>
          <w:p w14:paraId="6108E6C7" w14:textId="77777777" w:rsidR="003C22EC" w:rsidRPr="002E27A4" w:rsidRDefault="003C22EC" w:rsidP="0099133D">
            <w:pPr>
              <w:widowControl/>
              <w:autoSpaceDE/>
              <w:autoSpaceDN/>
              <w:adjustRightInd/>
              <w:spacing w:after="200" w:line="276" w:lineRule="auto"/>
              <w:jc w:val="center"/>
              <w:rPr>
                <w:rFonts w:asciiTheme="minorHAnsi" w:hAnsiTheme="minorHAnsi"/>
                <w:sz w:val="22"/>
                <w:szCs w:val="22"/>
              </w:rPr>
            </w:pPr>
          </w:p>
        </w:tc>
        <w:tc>
          <w:tcPr>
            <w:tcW w:w="1843" w:type="dxa"/>
            <w:tcBorders>
              <w:top w:val="double" w:sz="4" w:space="0" w:color="auto"/>
              <w:left w:val="double" w:sz="4" w:space="0" w:color="auto"/>
              <w:bottom w:val="double" w:sz="4" w:space="0" w:color="auto"/>
              <w:right w:val="double" w:sz="4" w:space="0" w:color="auto"/>
            </w:tcBorders>
          </w:tcPr>
          <w:p w14:paraId="2D8A3A95" w14:textId="77777777" w:rsidR="003C22EC" w:rsidRPr="002E27A4" w:rsidRDefault="003C22EC" w:rsidP="0099133D">
            <w:pPr>
              <w:widowControl/>
              <w:autoSpaceDE/>
              <w:autoSpaceDN/>
              <w:adjustRightInd/>
              <w:spacing w:after="200" w:line="276" w:lineRule="auto"/>
              <w:jc w:val="center"/>
              <w:rPr>
                <w:rFonts w:asciiTheme="minorHAnsi" w:hAnsiTheme="minorHAnsi"/>
                <w:sz w:val="22"/>
                <w:szCs w:val="22"/>
              </w:rPr>
            </w:pPr>
          </w:p>
        </w:tc>
        <w:tc>
          <w:tcPr>
            <w:tcW w:w="1559" w:type="dxa"/>
            <w:tcBorders>
              <w:top w:val="double" w:sz="4" w:space="0" w:color="auto"/>
              <w:left w:val="double" w:sz="4" w:space="0" w:color="auto"/>
              <w:bottom w:val="double" w:sz="4" w:space="0" w:color="auto"/>
              <w:right w:val="double" w:sz="4" w:space="0" w:color="auto"/>
            </w:tcBorders>
          </w:tcPr>
          <w:p w14:paraId="2AF63B40" w14:textId="77777777" w:rsidR="003C22EC" w:rsidRPr="002E27A4" w:rsidRDefault="003C22EC" w:rsidP="0099133D">
            <w:pPr>
              <w:widowControl/>
              <w:autoSpaceDE/>
              <w:autoSpaceDN/>
              <w:adjustRightInd/>
              <w:spacing w:after="200" w:line="276" w:lineRule="auto"/>
              <w:jc w:val="center"/>
              <w:rPr>
                <w:rFonts w:asciiTheme="minorHAnsi" w:hAnsiTheme="minorHAnsi"/>
                <w:sz w:val="22"/>
                <w:szCs w:val="22"/>
              </w:rPr>
            </w:pPr>
          </w:p>
        </w:tc>
        <w:tc>
          <w:tcPr>
            <w:tcW w:w="1559" w:type="dxa"/>
            <w:tcBorders>
              <w:top w:val="double" w:sz="4" w:space="0" w:color="auto"/>
              <w:left w:val="double" w:sz="4" w:space="0" w:color="auto"/>
              <w:bottom w:val="double" w:sz="4" w:space="0" w:color="auto"/>
              <w:right w:val="double" w:sz="4" w:space="0" w:color="auto"/>
            </w:tcBorders>
          </w:tcPr>
          <w:p w14:paraId="434BC6EA" w14:textId="77777777" w:rsidR="003C22EC" w:rsidRPr="002E27A4" w:rsidRDefault="003C22EC" w:rsidP="0099133D">
            <w:pPr>
              <w:widowControl/>
              <w:autoSpaceDE/>
              <w:autoSpaceDN/>
              <w:adjustRightInd/>
              <w:spacing w:after="200" w:line="276" w:lineRule="auto"/>
              <w:jc w:val="center"/>
              <w:rPr>
                <w:rFonts w:asciiTheme="minorHAnsi" w:hAnsiTheme="minorHAnsi"/>
                <w:sz w:val="22"/>
                <w:szCs w:val="22"/>
              </w:rPr>
            </w:pPr>
          </w:p>
        </w:tc>
        <w:tc>
          <w:tcPr>
            <w:tcW w:w="1843" w:type="dxa"/>
            <w:tcBorders>
              <w:top w:val="double" w:sz="4" w:space="0" w:color="auto"/>
              <w:left w:val="double" w:sz="4" w:space="0" w:color="auto"/>
              <w:bottom w:val="double" w:sz="4" w:space="0" w:color="auto"/>
              <w:right w:val="double" w:sz="4" w:space="0" w:color="auto"/>
            </w:tcBorders>
          </w:tcPr>
          <w:p w14:paraId="4D1ACF7B" w14:textId="77777777" w:rsidR="003C22EC" w:rsidRPr="002E27A4" w:rsidRDefault="003C22EC" w:rsidP="0099133D">
            <w:pPr>
              <w:widowControl/>
              <w:autoSpaceDE/>
              <w:autoSpaceDN/>
              <w:adjustRightInd/>
              <w:spacing w:after="200" w:line="276" w:lineRule="auto"/>
              <w:jc w:val="center"/>
              <w:rPr>
                <w:rFonts w:asciiTheme="minorHAnsi" w:hAnsiTheme="minorHAnsi"/>
                <w:sz w:val="22"/>
                <w:szCs w:val="22"/>
              </w:rPr>
            </w:pPr>
          </w:p>
        </w:tc>
        <w:tc>
          <w:tcPr>
            <w:tcW w:w="1853" w:type="dxa"/>
            <w:tcBorders>
              <w:top w:val="double" w:sz="4" w:space="0" w:color="auto"/>
              <w:left w:val="double" w:sz="4" w:space="0" w:color="auto"/>
              <w:bottom w:val="double" w:sz="4" w:space="0" w:color="auto"/>
              <w:right w:val="double" w:sz="4" w:space="0" w:color="auto"/>
            </w:tcBorders>
          </w:tcPr>
          <w:p w14:paraId="18967EAC" w14:textId="77777777" w:rsidR="003C22EC" w:rsidRPr="002E27A4" w:rsidRDefault="003C22EC" w:rsidP="0099133D">
            <w:pPr>
              <w:widowControl/>
              <w:autoSpaceDE/>
              <w:autoSpaceDN/>
              <w:adjustRightInd/>
              <w:spacing w:after="200" w:line="276" w:lineRule="auto"/>
              <w:jc w:val="center"/>
              <w:rPr>
                <w:rFonts w:asciiTheme="minorHAnsi" w:hAnsiTheme="minorHAnsi"/>
                <w:sz w:val="22"/>
                <w:szCs w:val="22"/>
              </w:rPr>
            </w:pPr>
          </w:p>
        </w:tc>
      </w:tr>
      <w:tr w:rsidR="0099133D" w:rsidRPr="002E27A4" w14:paraId="58F4C871" w14:textId="77777777" w:rsidTr="0030148F">
        <w:tc>
          <w:tcPr>
            <w:tcW w:w="978" w:type="dxa"/>
            <w:tcBorders>
              <w:top w:val="double" w:sz="4" w:space="0" w:color="auto"/>
              <w:left w:val="double" w:sz="4" w:space="0" w:color="auto"/>
              <w:bottom w:val="double" w:sz="4" w:space="0" w:color="auto"/>
              <w:right w:val="double" w:sz="4" w:space="0" w:color="auto"/>
            </w:tcBorders>
          </w:tcPr>
          <w:p w14:paraId="2EF11A91" w14:textId="77777777" w:rsidR="0099133D" w:rsidRPr="002E27A4" w:rsidRDefault="0099133D" w:rsidP="0099133D">
            <w:pPr>
              <w:widowControl/>
              <w:autoSpaceDE/>
              <w:autoSpaceDN/>
              <w:adjustRightInd/>
              <w:spacing w:after="200" w:line="276" w:lineRule="auto"/>
              <w:jc w:val="center"/>
              <w:rPr>
                <w:rFonts w:asciiTheme="minorHAnsi" w:hAnsiTheme="minorHAnsi"/>
                <w:sz w:val="22"/>
                <w:szCs w:val="22"/>
              </w:rPr>
            </w:pPr>
          </w:p>
        </w:tc>
        <w:tc>
          <w:tcPr>
            <w:tcW w:w="1843" w:type="dxa"/>
            <w:tcBorders>
              <w:top w:val="double" w:sz="4" w:space="0" w:color="auto"/>
              <w:left w:val="double" w:sz="4" w:space="0" w:color="auto"/>
              <w:bottom w:val="double" w:sz="4" w:space="0" w:color="auto"/>
              <w:right w:val="double" w:sz="4" w:space="0" w:color="auto"/>
            </w:tcBorders>
          </w:tcPr>
          <w:p w14:paraId="7294F43B" w14:textId="77777777" w:rsidR="0099133D" w:rsidRPr="002E27A4" w:rsidRDefault="0099133D" w:rsidP="0099133D">
            <w:pPr>
              <w:widowControl/>
              <w:autoSpaceDE/>
              <w:autoSpaceDN/>
              <w:adjustRightInd/>
              <w:spacing w:after="200" w:line="276" w:lineRule="auto"/>
              <w:jc w:val="center"/>
              <w:rPr>
                <w:rFonts w:asciiTheme="minorHAnsi" w:hAnsiTheme="minorHAnsi"/>
                <w:sz w:val="22"/>
                <w:szCs w:val="22"/>
              </w:rPr>
            </w:pPr>
          </w:p>
        </w:tc>
        <w:tc>
          <w:tcPr>
            <w:tcW w:w="1559" w:type="dxa"/>
            <w:tcBorders>
              <w:top w:val="double" w:sz="4" w:space="0" w:color="auto"/>
              <w:left w:val="double" w:sz="4" w:space="0" w:color="auto"/>
              <w:bottom w:val="double" w:sz="4" w:space="0" w:color="auto"/>
              <w:right w:val="double" w:sz="4" w:space="0" w:color="auto"/>
            </w:tcBorders>
          </w:tcPr>
          <w:p w14:paraId="576A672E" w14:textId="77777777" w:rsidR="0099133D" w:rsidRPr="002E27A4" w:rsidRDefault="0099133D" w:rsidP="0099133D">
            <w:pPr>
              <w:widowControl/>
              <w:autoSpaceDE/>
              <w:autoSpaceDN/>
              <w:adjustRightInd/>
              <w:spacing w:after="200" w:line="276" w:lineRule="auto"/>
              <w:jc w:val="center"/>
              <w:rPr>
                <w:rFonts w:asciiTheme="minorHAnsi" w:hAnsiTheme="minorHAnsi"/>
                <w:sz w:val="22"/>
                <w:szCs w:val="22"/>
              </w:rPr>
            </w:pPr>
          </w:p>
        </w:tc>
        <w:tc>
          <w:tcPr>
            <w:tcW w:w="1559" w:type="dxa"/>
            <w:tcBorders>
              <w:top w:val="double" w:sz="4" w:space="0" w:color="auto"/>
              <w:left w:val="double" w:sz="4" w:space="0" w:color="auto"/>
              <w:bottom w:val="double" w:sz="4" w:space="0" w:color="auto"/>
              <w:right w:val="double" w:sz="4" w:space="0" w:color="auto"/>
            </w:tcBorders>
          </w:tcPr>
          <w:p w14:paraId="28053158" w14:textId="77777777" w:rsidR="0099133D" w:rsidRPr="002E27A4" w:rsidRDefault="0099133D" w:rsidP="0099133D">
            <w:pPr>
              <w:widowControl/>
              <w:autoSpaceDE/>
              <w:autoSpaceDN/>
              <w:adjustRightInd/>
              <w:spacing w:after="200" w:line="276" w:lineRule="auto"/>
              <w:jc w:val="center"/>
              <w:rPr>
                <w:rFonts w:asciiTheme="minorHAnsi" w:hAnsiTheme="minorHAnsi"/>
                <w:sz w:val="22"/>
                <w:szCs w:val="22"/>
              </w:rPr>
            </w:pPr>
          </w:p>
        </w:tc>
        <w:tc>
          <w:tcPr>
            <w:tcW w:w="1843" w:type="dxa"/>
            <w:tcBorders>
              <w:top w:val="double" w:sz="4" w:space="0" w:color="auto"/>
              <w:left w:val="double" w:sz="4" w:space="0" w:color="auto"/>
              <w:bottom w:val="double" w:sz="4" w:space="0" w:color="auto"/>
              <w:right w:val="double" w:sz="4" w:space="0" w:color="auto"/>
            </w:tcBorders>
          </w:tcPr>
          <w:p w14:paraId="6A42CA71" w14:textId="77777777" w:rsidR="0099133D" w:rsidRPr="002E27A4" w:rsidRDefault="0099133D" w:rsidP="0099133D">
            <w:pPr>
              <w:widowControl/>
              <w:autoSpaceDE/>
              <w:autoSpaceDN/>
              <w:adjustRightInd/>
              <w:spacing w:after="200" w:line="276" w:lineRule="auto"/>
              <w:jc w:val="center"/>
              <w:rPr>
                <w:rFonts w:asciiTheme="minorHAnsi" w:hAnsiTheme="minorHAnsi"/>
                <w:sz w:val="22"/>
                <w:szCs w:val="22"/>
              </w:rPr>
            </w:pPr>
          </w:p>
        </w:tc>
        <w:tc>
          <w:tcPr>
            <w:tcW w:w="1853" w:type="dxa"/>
            <w:tcBorders>
              <w:top w:val="double" w:sz="4" w:space="0" w:color="auto"/>
              <w:left w:val="double" w:sz="4" w:space="0" w:color="auto"/>
              <w:bottom w:val="double" w:sz="4" w:space="0" w:color="auto"/>
              <w:right w:val="double" w:sz="4" w:space="0" w:color="auto"/>
            </w:tcBorders>
          </w:tcPr>
          <w:p w14:paraId="1F5D4A36" w14:textId="77777777" w:rsidR="0099133D" w:rsidRPr="002E27A4" w:rsidRDefault="0099133D" w:rsidP="0099133D">
            <w:pPr>
              <w:widowControl/>
              <w:autoSpaceDE/>
              <w:autoSpaceDN/>
              <w:adjustRightInd/>
              <w:spacing w:after="200" w:line="276" w:lineRule="auto"/>
              <w:jc w:val="center"/>
              <w:rPr>
                <w:rFonts w:asciiTheme="minorHAnsi" w:hAnsiTheme="minorHAnsi"/>
                <w:sz w:val="22"/>
                <w:szCs w:val="22"/>
              </w:rPr>
            </w:pPr>
          </w:p>
        </w:tc>
      </w:tr>
    </w:tbl>
    <w:p w14:paraId="092F3414" w14:textId="77777777" w:rsidR="003C22EC" w:rsidRPr="002E27A4" w:rsidRDefault="003C22EC" w:rsidP="0099133D">
      <w:pPr>
        <w:rPr>
          <w:rFonts w:asciiTheme="minorHAnsi" w:hAnsiTheme="minorHAnsi"/>
          <w:sz w:val="22"/>
          <w:szCs w:val="22"/>
        </w:rPr>
      </w:pPr>
    </w:p>
    <w:p w14:paraId="3C74DFBD" w14:textId="40437D34" w:rsidR="0099133D" w:rsidRPr="002E27A4" w:rsidRDefault="00770F44" w:rsidP="0099133D">
      <w:pPr>
        <w:rPr>
          <w:rFonts w:asciiTheme="minorHAnsi" w:hAnsiTheme="minorHAnsi"/>
          <w:sz w:val="22"/>
          <w:szCs w:val="22"/>
        </w:rPr>
      </w:pPr>
      <w:r w:rsidRPr="002E27A4">
        <w:rPr>
          <w:rFonts w:asciiTheme="minorHAnsi" w:hAnsiTheme="minorHAnsi"/>
          <w:sz w:val="22"/>
          <w:szCs w:val="22"/>
        </w:rPr>
        <w:t xml:space="preserve">*) </w:t>
      </w:r>
      <w:r w:rsidR="0099133D" w:rsidRPr="002E27A4">
        <w:rPr>
          <w:rFonts w:asciiTheme="minorHAnsi" w:hAnsiTheme="minorHAnsi"/>
          <w:sz w:val="22"/>
          <w:szCs w:val="22"/>
        </w:rPr>
        <w:t>Se vor nominaliza obl</w:t>
      </w:r>
      <w:r w:rsidRPr="002E27A4">
        <w:rPr>
          <w:rFonts w:asciiTheme="minorHAnsi" w:hAnsiTheme="minorHAnsi"/>
          <w:sz w:val="22"/>
          <w:szCs w:val="22"/>
        </w:rPr>
        <w:t>igatoriu categoriile de activitǎţ</w:t>
      </w:r>
      <w:r w:rsidR="00E65926" w:rsidRPr="002E27A4">
        <w:rPr>
          <w:rFonts w:asciiTheme="minorHAnsi" w:hAnsiTheme="minorHAnsi"/>
          <w:sz w:val="22"/>
          <w:szCs w:val="22"/>
        </w:rPr>
        <w:t>i</w:t>
      </w:r>
      <w:r w:rsidRPr="002E27A4">
        <w:rPr>
          <w:rFonts w:asciiTheme="minorHAnsi" w:hAnsiTheme="minorHAnsi"/>
          <w:sz w:val="22"/>
          <w:szCs w:val="22"/>
        </w:rPr>
        <w:t>,</w:t>
      </w:r>
      <w:r w:rsidR="0099133D" w:rsidRPr="002E27A4">
        <w:rPr>
          <w:rFonts w:asciiTheme="minorHAnsi" w:hAnsiTheme="minorHAnsi"/>
          <w:sz w:val="22"/>
          <w:szCs w:val="22"/>
        </w:rPr>
        <w:t xml:space="preserve"> după cum urmează:</w:t>
      </w:r>
    </w:p>
    <w:p w14:paraId="6AB818A5" w14:textId="77777777" w:rsidR="0099133D" w:rsidRPr="002E27A4" w:rsidRDefault="0099133D" w:rsidP="00D24B68">
      <w:pPr>
        <w:ind w:left="284"/>
        <w:rPr>
          <w:rFonts w:asciiTheme="minorHAnsi" w:hAnsiTheme="minorHAnsi"/>
          <w:sz w:val="22"/>
          <w:szCs w:val="22"/>
        </w:rPr>
      </w:pPr>
      <w:r w:rsidRPr="002E27A4">
        <w:rPr>
          <w:rFonts w:asciiTheme="minorHAnsi" w:hAnsiTheme="minorHAnsi"/>
          <w:sz w:val="22"/>
          <w:szCs w:val="22"/>
        </w:rPr>
        <w:t xml:space="preserve">1. cercetare fundamentală, </w:t>
      </w:r>
    </w:p>
    <w:p w14:paraId="33965A9E" w14:textId="77777777" w:rsidR="0099133D" w:rsidRPr="002E27A4" w:rsidRDefault="0099133D" w:rsidP="00D24B68">
      <w:pPr>
        <w:ind w:left="284"/>
        <w:rPr>
          <w:rFonts w:asciiTheme="minorHAnsi" w:hAnsiTheme="minorHAnsi"/>
          <w:sz w:val="22"/>
          <w:szCs w:val="22"/>
        </w:rPr>
      </w:pPr>
      <w:r w:rsidRPr="002E27A4">
        <w:rPr>
          <w:rFonts w:asciiTheme="minorHAnsi" w:hAnsiTheme="minorHAnsi"/>
          <w:sz w:val="22"/>
          <w:szCs w:val="22"/>
        </w:rPr>
        <w:t xml:space="preserve">2. cercetare industrială, </w:t>
      </w:r>
    </w:p>
    <w:p w14:paraId="2A1F2FB9" w14:textId="77777777" w:rsidR="0099133D" w:rsidRPr="002E27A4" w:rsidRDefault="0099133D" w:rsidP="00D24B68">
      <w:pPr>
        <w:ind w:left="284"/>
        <w:rPr>
          <w:rFonts w:asciiTheme="minorHAnsi" w:hAnsiTheme="minorHAnsi"/>
          <w:sz w:val="22"/>
          <w:szCs w:val="22"/>
        </w:rPr>
      </w:pPr>
      <w:r w:rsidRPr="002E27A4">
        <w:rPr>
          <w:rFonts w:asciiTheme="minorHAnsi" w:hAnsiTheme="minorHAnsi"/>
          <w:sz w:val="22"/>
          <w:szCs w:val="22"/>
        </w:rPr>
        <w:t xml:space="preserve">3. dezvoltare experimentală, </w:t>
      </w:r>
    </w:p>
    <w:p w14:paraId="09769B43" w14:textId="77777777" w:rsidR="0099133D" w:rsidRPr="002E27A4" w:rsidRDefault="0099133D" w:rsidP="00D24B68">
      <w:pPr>
        <w:ind w:left="284"/>
        <w:rPr>
          <w:rFonts w:asciiTheme="minorHAnsi" w:hAnsiTheme="minorHAnsi"/>
          <w:sz w:val="22"/>
          <w:szCs w:val="22"/>
        </w:rPr>
      </w:pPr>
      <w:r w:rsidRPr="002E27A4">
        <w:rPr>
          <w:rFonts w:asciiTheme="minorHAnsi" w:hAnsiTheme="minorHAnsi"/>
          <w:sz w:val="22"/>
          <w:szCs w:val="22"/>
        </w:rPr>
        <w:t>4. studii de fezabilitate tehnică,</w:t>
      </w:r>
    </w:p>
    <w:p w14:paraId="262EFEA8" w14:textId="4A339EC2" w:rsidR="0099133D" w:rsidRPr="002E27A4" w:rsidRDefault="00770F44" w:rsidP="00D24B68">
      <w:pPr>
        <w:ind w:left="284"/>
        <w:rPr>
          <w:rFonts w:asciiTheme="minorHAnsi" w:hAnsiTheme="minorHAnsi"/>
          <w:sz w:val="22"/>
          <w:szCs w:val="22"/>
        </w:rPr>
      </w:pPr>
      <w:r w:rsidRPr="002E27A4">
        <w:rPr>
          <w:rFonts w:asciiTheme="minorHAnsi" w:hAnsiTheme="minorHAnsi"/>
          <w:sz w:val="22"/>
          <w:szCs w:val="22"/>
        </w:rPr>
        <w:t>5. activitǎţ</w:t>
      </w:r>
      <w:r w:rsidR="0099133D" w:rsidRPr="002E27A4">
        <w:rPr>
          <w:rFonts w:asciiTheme="minorHAnsi" w:hAnsiTheme="minorHAnsi"/>
          <w:sz w:val="22"/>
          <w:szCs w:val="22"/>
        </w:rPr>
        <w:t>i de inovare,</w:t>
      </w:r>
    </w:p>
    <w:p w14:paraId="73EC380A" w14:textId="39B59814" w:rsidR="0099133D" w:rsidRPr="002E27A4" w:rsidRDefault="00770F44" w:rsidP="00D24B68">
      <w:pPr>
        <w:ind w:left="284"/>
        <w:rPr>
          <w:rFonts w:asciiTheme="minorHAnsi" w:hAnsiTheme="minorHAnsi"/>
          <w:sz w:val="22"/>
          <w:szCs w:val="22"/>
        </w:rPr>
      </w:pPr>
      <w:r w:rsidRPr="002E27A4">
        <w:rPr>
          <w:rFonts w:asciiTheme="minorHAnsi" w:hAnsiTheme="minorHAnsi"/>
          <w:sz w:val="22"/>
          <w:szCs w:val="22"/>
        </w:rPr>
        <w:t>6. activitǎţ</w:t>
      </w:r>
      <w:r w:rsidR="0099133D" w:rsidRPr="002E27A4">
        <w:rPr>
          <w:rFonts w:asciiTheme="minorHAnsi" w:hAnsiTheme="minorHAnsi"/>
          <w:sz w:val="22"/>
          <w:szCs w:val="22"/>
        </w:rPr>
        <w:t>i suport</w:t>
      </w:r>
      <w:r w:rsidRPr="002E27A4">
        <w:rPr>
          <w:rFonts w:asciiTheme="minorHAnsi" w:hAnsiTheme="minorHAnsi"/>
          <w:sz w:val="22"/>
          <w:szCs w:val="22"/>
        </w:rPr>
        <w:t>.</w:t>
      </w:r>
    </w:p>
    <w:p w14:paraId="069800B3" w14:textId="77777777" w:rsidR="00770F44" w:rsidRPr="002E27A4" w:rsidRDefault="00770F44" w:rsidP="0099133D">
      <w:pPr>
        <w:rPr>
          <w:rFonts w:asciiTheme="minorHAnsi" w:hAnsiTheme="minorHAnsi"/>
          <w:sz w:val="22"/>
          <w:szCs w:val="22"/>
        </w:rPr>
      </w:pPr>
    </w:p>
    <w:p w14:paraId="13355B9D" w14:textId="521C264D" w:rsidR="0099133D" w:rsidRPr="002E27A4" w:rsidRDefault="0099133D" w:rsidP="0099133D">
      <w:pPr>
        <w:widowControl/>
        <w:autoSpaceDE/>
        <w:autoSpaceDN/>
        <w:adjustRightInd/>
        <w:spacing w:after="200" w:line="276" w:lineRule="auto"/>
        <w:rPr>
          <w:rFonts w:asciiTheme="minorHAnsi" w:hAnsiTheme="minorHAnsi"/>
          <w:sz w:val="22"/>
          <w:szCs w:val="22"/>
        </w:rPr>
      </w:pPr>
      <w:r w:rsidRPr="002E27A4">
        <w:rPr>
          <w:rFonts w:asciiTheme="minorHAnsi" w:hAnsiTheme="minorHAnsi"/>
          <w:sz w:val="22"/>
          <w:szCs w:val="22"/>
        </w:rPr>
        <w:t>**) Totalul fondurilor necesare pentru a asigura resursele materiale.</w:t>
      </w:r>
    </w:p>
    <w:p w14:paraId="214AFFF6" w14:textId="6459EBDD" w:rsidR="0099133D" w:rsidRPr="002E27A4" w:rsidRDefault="0099133D" w:rsidP="003C22EC">
      <w:pPr>
        <w:widowControl/>
        <w:autoSpaceDE/>
        <w:autoSpaceDN/>
        <w:adjustRightInd/>
        <w:spacing w:after="200" w:line="276" w:lineRule="auto"/>
        <w:rPr>
          <w:rFonts w:asciiTheme="minorHAnsi" w:hAnsiTheme="minorHAnsi"/>
          <w:sz w:val="22"/>
          <w:szCs w:val="22"/>
        </w:rPr>
      </w:pPr>
      <w:bookmarkStart w:id="1" w:name="_GoBack"/>
      <w:bookmarkEnd w:id="1"/>
    </w:p>
    <w:p w14:paraId="40504821" w14:textId="77777777" w:rsidR="0099133D" w:rsidRPr="002E27A4" w:rsidRDefault="0099133D" w:rsidP="0099133D">
      <w:pPr>
        <w:widowControl/>
        <w:autoSpaceDE/>
        <w:autoSpaceDN/>
        <w:adjustRightInd/>
        <w:spacing w:after="200" w:line="276" w:lineRule="auto"/>
        <w:jc w:val="center"/>
        <w:rPr>
          <w:rFonts w:asciiTheme="minorHAnsi" w:hAnsiTheme="minorHAnsi"/>
          <w:sz w:val="22"/>
          <w:szCs w:val="22"/>
        </w:rPr>
      </w:pPr>
    </w:p>
    <w:p w14:paraId="05167233" w14:textId="77777777" w:rsidR="0099133D" w:rsidRPr="002E27A4" w:rsidRDefault="0099133D" w:rsidP="0099133D">
      <w:pPr>
        <w:widowControl/>
        <w:autoSpaceDE/>
        <w:autoSpaceDN/>
        <w:adjustRightInd/>
        <w:spacing w:after="200" w:line="276" w:lineRule="auto"/>
        <w:jc w:val="center"/>
        <w:rPr>
          <w:rFonts w:asciiTheme="minorHAnsi" w:hAnsiTheme="minorHAnsi"/>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7"/>
        <w:gridCol w:w="4805"/>
      </w:tblGrid>
      <w:tr w:rsidR="0099133D" w:rsidRPr="002E27A4" w14:paraId="22D04F57" w14:textId="77777777" w:rsidTr="00D24B68">
        <w:tc>
          <w:tcPr>
            <w:tcW w:w="2352" w:type="pct"/>
          </w:tcPr>
          <w:p w14:paraId="6F09CBB3" w14:textId="77777777" w:rsidR="00770F44" w:rsidRPr="002E27A4" w:rsidRDefault="00770F44" w:rsidP="00770F44">
            <w:pPr>
              <w:rPr>
                <w:rFonts w:asciiTheme="minorHAnsi" w:hAnsiTheme="minorHAnsi"/>
                <w:b/>
                <w:bCs/>
                <w:sz w:val="22"/>
                <w:szCs w:val="22"/>
              </w:rPr>
            </w:pPr>
            <w:r w:rsidRPr="002E27A4">
              <w:rPr>
                <w:rFonts w:asciiTheme="minorHAnsi" w:hAnsiTheme="minorHAnsi"/>
                <w:b/>
                <w:bCs/>
                <w:sz w:val="22"/>
                <w:szCs w:val="22"/>
              </w:rPr>
              <w:t>Rector UTCN</w:t>
            </w:r>
          </w:p>
          <w:p w14:paraId="22F090ED" w14:textId="7CCF77B1" w:rsidR="0099133D" w:rsidRPr="002E27A4" w:rsidRDefault="00770F44" w:rsidP="00770F44">
            <w:pPr>
              <w:rPr>
                <w:rFonts w:asciiTheme="minorHAnsi" w:hAnsiTheme="minorHAnsi"/>
                <w:b/>
                <w:bCs/>
                <w:sz w:val="22"/>
                <w:szCs w:val="22"/>
              </w:rPr>
            </w:pPr>
            <w:r w:rsidRPr="002E27A4">
              <w:rPr>
                <w:rFonts w:asciiTheme="minorHAnsi" w:hAnsiTheme="minorHAnsi"/>
                <w:b/>
                <w:bCs/>
                <w:sz w:val="22"/>
                <w:szCs w:val="22"/>
              </w:rPr>
              <w:t>Prof.</w:t>
            </w:r>
            <w:r w:rsidR="00400A0C">
              <w:rPr>
                <w:rFonts w:asciiTheme="minorHAnsi" w:hAnsiTheme="minorHAnsi"/>
                <w:b/>
                <w:bCs/>
                <w:sz w:val="22"/>
                <w:szCs w:val="22"/>
              </w:rPr>
              <w:t xml:space="preserve"> </w:t>
            </w:r>
            <w:r w:rsidRPr="002E27A4">
              <w:rPr>
                <w:rFonts w:asciiTheme="minorHAnsi" w:hAnsiTheme="minorHAnsi"/>
                <w:b/>
                <w:bCs/>
                <w:sz w:val="22"/>
                <w:szCs w:val="22"/>
              </w:rPr>
              <w:t>dr.</w:t>
            </w:r>
            <w:r w:rsidR="00400A0C">
              <w:rPr>
                <w:rFonts w:asciiTheme="minorHAnsi" w:hAnsiTheme="minorHAnsi"/>
                <w:b/>
                <w:bCs/>
                <w:sz w:val="22"/>
                <w:szCs w:val="22"/>
              </w:rPr>
              <w:t xml:space="preserve"> </w:t>
            </w:r>
            <w:r w:rsidRPr="002E27A4">
              <w:rPr>
                <w:rFonts w:asciiTheme="minorHAnsi" w:hAnsiTheme="minorHAnsi"/>
                <w:b/>
                <w:bCs/>
                <w:sz w:val="22"/>
                <w:szCs w:val="22"/>
              </w:rPr>
              <w:t>ing.</w:t>
            </w:r>
            <w:r w:rsidR="00400A0C">
              <w:rPr>
                <w:rFonts w:asciiTheme="minorHAnsi" w:hAnsiTheme="minorHAnsi"/>
                <w:b/>
                <w:bCs/>
                <w:sz w:val="22"/>
                <w:szCs w:val="22"/>
              </w:rPr>
              <w:t xml:space="preserve"> </w:t>
            </w:r>
            <w:r w:rsidRPr="002E27A4">
              <w:rPr>
                <w:rFonts w:asciiTheme="minorHAnsi" w:hAnsiTheme="minorHAnsi"/>
                <w:b/>
                <w:bCs/>
                <w:sz w:val="22"/>
                <w:szCs w:val="22"/>
              </w:rPr>
              <w:t>Vasile ŢOPA</w:t>
            </w:r>
            <w:r w:rsidR="00E65926" w:rsidRPr="002E27A4">
              <w:rPr>
                <w:rFonts w:asciiTheme="minorHAnsi" w:hAnsiTheme="minorHAnsi"/>
                <w:b/>
                <w:bCs/>
                <w:sz w:val="22"/>
                <w:szCs w:val="22"/>
              </w:rPr>
              <w:t>,</w:t>
            </w:r>
          </w:p>
          <w:p w14:paraId="6AF8BE97" w14:textId="2BCAECF1" w:rsidR="003C22EC" w:rsidRPr="002E27A4" w:rsidRDefault="003C22EC" w:rsidP="00770F44">
            <w:pPr>
              <w:rPr>
                <w:rFonts w:asciiTheme="minorHAnsi" w:hAnsiTheme="minorHAnsi"/>
                <w:b/>
                <w:bCs/>
                <w:sz w:val="22"/>
                <w:szCs w:val="22"/>
              </w:rPr>
            </w:pPr>
          </w:p>
        </w:tc>
        <w:tc>
          <w:tcPr>
            <w:tcW w:w="2648" w:type="pct"/>
          </w:tcPr>
          <w:p w14:paraId="63B49BF7" w14:textId="6998A30A" w:rsidR="0099133D" w:rsidRPr="002E27A4" w:rsidRDefault="00770F44" w:rsidP="0099133D">
            <w:pPr>
              <w:widowControl/>
              <w:autoSpaceDE/>
              <w:autoSpaceDN/>
              <w:adjustRightInd/>
              <w:spacing w:after="200" w:line="276" w:lineRule="auto"/>
              <w:rPr>
                <w:rFonts w:asciiTheme="minorHAnsi" w:hAnsiTheme="minorHAnsi"/>
                <w:b/>
                <w:sz w:val="22"/>
                <w:szCs w:val="22"/>
              </w:rPr>
            </w:pPr>
            <w:r w:rsidRPr="002E27A4">
              <w:rPr>
                <w:rFonts w:asciiTheme="minorHAnsi" w:hAnsiTheme="minorHAnsi"/>
                <w:b/>
                <w:sz w:val="22"/>
                <w:szCs w:val="22"/>
              </w:rPr>
              <w:t xml:space="preserve">                </w:t>
            </w:r>
            <w:r w:rsidR="0099133D" w:rsidRPr="002E27A4">
              <w:rPr>
                <w:rFonts w:asciiTheme="minorHAnsi" w:hAnsiTheme="minorHAnsi"/>
                <w:b/>
                <w:sz w:val="22"/>
                <w:szCs w:val="22"/>
              </w:rPr>
              <w:t>Director de proiect,</w:t>
            </w:r>
            <w:r w:rsidRPr="002E27A4">
              <w:rPr>
                <w:rFonts w:asciiTheme="minorHAnsi" w:hAnsiTheme="minorHAnsi"/>
                <w:b/>
                <w:sz w:val="22"/>
                <w:szCs w:val="22"/>
              </w:rPr>
              <w:t xml:space="preserve"> </w:t>
            </w:r>
          </w:p>
        </w:tc>
      </w:tr>
      <w:tr w:rsidR="0099133D" w:rsidRPr="002E27A4" w14:paraId="35B78889" w14:textId="77777777" w:rsidTr="00D24B68">
        <w:trPr>
          <w:trHeight w:val="781"/>
        </w:trPr>
        <w:tc>
          <w:tcPr>
            <w:tcW w:w="2352" w:type="pct"/>
          </w:tcPr>
          <w:p w14:paraId="2C8072B5" w14:textId="668B2A60" w:rsidR="0099133D" w:rsidRPr="002E27A4" w:rsidRDefault="00770F44" w:rsidP="00770F44">
            <w:pPr>
              <w:rPr>
                <w:rFonts w:asciiTheme="minorHAnsi" w:hAnsiTheme="minorHAnsi"/>
                <w:sz w:val="22"/>
                <w:szCs w:val="22"/>
              </w:rPr>
            </w:pPr>
            <w:r w:rsidRPr="002E27A4">
              <w:rPr>
                <w:rFonts w:asciiTheme="minorHAnsi" w:hAnsiTheme="minorHAnsi"/>
                <w:b/>
                <w:sz w:val="22"/>
                <w:szCs w:val="22"/>
              </w:rPr>
              <w:t xml:space="preserve">________________________          </w:t>
            </w:r>
          </w:p>
        </w:tc>
        <w:tc>
          <w:tcPr>
            <w:tcW w:w="2648" w:type="pct"/>
          </w:tcPr>
          <w:p w14:paraId="56BD42C6" w14:textId="296BC4C5" w:rsidR="0099133D" w:rsidRPr="002E27A4" w:rsidRDefault="00770F44" w:rsidP="0099133D">
            <w:pPr>
              <w:widowControl/>
              <w:autoSpaceDE/>
              <w:autoSpaceDN/>
              <w:adjustRightInd/>
              <w:spacing w:after="200" w:line="276" w:lineRule="auto"/>
              <w:rPr>
                <w:rFonts w:asciiTheme="minorHAnsi" w:hAnsiTheme="minorHAnsi"/>
                <w:b/>
                <w:sz w:val="22"/>
                <w:szCs w:val="22"/>
              </w:rPr>
            </w:pPr>
            <w:r w:rsidRPr="002E27A4">
              <w:rPr>
                <w:rFonts w:asciiTheme="minorHAnsi" w:hAnsiTheme="minorHAnsi"/>
                <w:b/>
                <w:sz w:val="22"/>
                <w:szCs w:val="22"/>
              </w:rPr>
              <w:t xml:space="preserve">                ____________________            </w:t>
            </w:r>
          </w:p>
        </w:tc>
      </w:tr>
      <w:tr w:rsidR="00770F44" w:rsidRPr="002E27A4" w14:paraId="71D7CA96" w14:textId="77777777" w:rsidTr="00D24B68">
        <w:tc>
          <w:tcPr>
            <w:tcW w:w="2352" w:type="pct"/>
          </w:tcPr>
          <w:p w14:paraId="25ABBEDE" w14:textId="77777777" w:rsidR="00770F44" w:rsidRPr="002E27A4" w:rsidRDefault="00770F44" w:rsidP="0099133D">
            <w:pPr>
              <w:widowControl/>
              <w:autoSpaceDE/>
              <w:autoSpaceDN/>
              <w:adjustRightInd/>
              <w:spacing w:after="200" w:line="276" w:lineRule="auto"/>
              <w:rPr>
                <w:rFonts w:asciiTheme="minorHAnsi" w:hAnsiTheme="minorHAnsi"/>
                <w:sz w:val="22"/>
                <w:szCs w:val="22"/>
              </w:rPr>
            </w:pPr>
          </w:p>
        </w:tc>
        <w:tc>
          <w:tcPr>
            <w:tcW w:w="2648" w:type="pct"/>
          </w:tcPr>
          <w:p w14:paraId="48C6131B" w14:textId="77777777" w:rsidR="00770F44" w:rsidRPr="002E27A4" w:rsidRDefault="00770F44" w:rsidP="0099133D">
            <w:pPr>
              <w:widowControl/>
              <w:autoSpaceDE/>
              <w:autoSpaceDN/>
              <w:adjustRightInd/>
              <w:spacing w:after="200" w:line="276" w:lineRule="auto"/>
              <w:rPr>
                <w:rFonts w:asciiTheme="minorHAnsi" w:hAnsiTheme="minorHAnsi"/>
                <w:sz w:val="22"/>
                <w:szCs w:val="22"/>
              </w:rPr>
            </w:pPr>
          </w:p>
        </w:tc>
      </w:tr>
    </w:tbl>
    <w:p w14:paraId="339C8C6E" w14:textId="29A689BD" w:rsidR="002C1390" w:rsidRPr="002E27A4" w:rsidRDefault="002C1390" w:rsidP="00770F44">
      <w:pPr>
        <w:widowControl/>
        <w:autoSpaceDE/>
        <w:autoSpaceDN/>
        <w:adjustRightInd/>
        <w:spacing w:after="200" w:line="276" w:lineRule="auto"/>
        <w:rPr>
          <w:rFonts w:asciiTheme="minorHAnsi" w:hAnsiTheme="minorHAnsi"/>
          <w:sz w:val="22"/>
          <w:szCs w:val="22"/>
        </w:rPr>
      </w:pPr>
    </w:p>
    <w:sectPr w:rsidR="002C1390" w:rsidRPr="002E27A4" w:rsidSect="00E65926">
      <w:footerReference w:type="default" r:id="rId8"/>
      <w:footerReference w:type="first" r:id="rId9"/>
      <w:pgSz w:w="11906" w:h="16838" w:code="9"/>
      <w:pgMar w:top="1417" w:right="1417" w:bottom="1276" w:left="1417" w:header="708" w:footer="708"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261BC" w14:textId="77777777" w:rsidR="00D63749" w:rsidRDefault="00D63749">
      <w:r>
        <w:separator/>
      </w:r>
    </w:p>
  </w:endnote>
  <w:endnote w:type="continuationSeparator" w:id="0">
    <w:p w14:paraId="41C6B1EF" w14:textId="77777777" w:rsidR="00D63749" w:rsidRDefault="00D63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3380215"/>
      <w:docPartObj>
        <w:docPartGallery w:val="Page Numbers (Bottom of Page)"/>
        <w:docPartUnique/>
      </w:docPartObj>
    </w:sdtPr>
    <w:sdtEndPr>
      <w:rPr>
        <w:noProof/>
      </w:rPr>
    </w:sdtEndPr>
    <w:sdtContent>
      <w:p w14:paraId="59D1BC18" w14:textId="26F082C7" w:rsidR="00770F44" w:rsidRDefault="00770F44">
        <w:pPr>
          <w:pStyle w:val="Footer"/>
          <w:jc w:val="right"/>
        </w:pPr>
        <w:r>
          <w:fldChar w:fldCharType="begin"/>
        </w:r>
        <w:r>
          <w:instrText xml:space="preserve"> PAGE   \* MERGEFORMAT </w:instrText>
        </w:r>
        <w:r>
          <w:fldChar w:fldCharType="separate"/>
        </w:r>
        <w:r w:rsidR="00D24B68">
          <w:rPr>
            <w:noProof/>
          </w:rPr>
          <w:t>7</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4A509" w14:textId="77777777" w:rsidR="00770F44" w:rsidRPr="008A11C2" w:rsidRDefault="00770F44" w:rsidP="008345FC">
    <w:pPr>
      <w:pStyle w:val="Footer"/>
      <w:jc w:val="right"/>
      <w:rPr>
        <w:sz w:val="20"/>
        <w:szCs w:val="20"/>
        <w:lang w:val="en-US"/>
      </w:rPr>
    </w:pPr>
    <w:r w:rsidRPr="008A11C2">
      <w:rPr>
        <w:sz w:val="20"/>
        <w:szCs w:val="20"/>
        <w:lang w:val="en-US"/>
      </w:rPr>
      <w:t xml:space="preserve">Cod: </w:t>
    </w:r>
    <w:r>
      <w:rPr>
        <w:sz w:val="20"/>
        <w:szCs w:val="20"/>
        <w:lang w:val="en-US"/>
      </w:rPr>
      <w:t>CI-PCDI</w:t>
    </w:r>
    <w:r w:rsidRPr="008A11C2">
      <w:rPr>
        <w:sz w:val="20"/>
        <w:szCs w:val="20"/>
        <w:lang w:val="en-US"/>
      </w:rPr>
      <w:t>-0</w:t>
    </w:r>
    <w:r>
      <w:rPr>
        <w:sz w:val="20"/>
        <w:szCs w:val="20"/>
        <w:lang w:val="en-US"/>
      </w:rPr>
      <w:t>1</w:t>
    </w:r>
    <w:r w:rsidRPr="008A11C2">
      <w:rPr>
        <w:sz w:val="20"/>
        <w:szCs w:val="20"/>
        <w:lang w:val="en-US"/>
      </w:rPr>
      <w:t>-</w:t>
    </w:r>
    <w:r>
      <w:rPr>
        <w:sz w:val="20"/>
        <w:szCs w:val="20"/>
        <w:lang w:val="en-US"/>
      </w:rPr>
      <w:t>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98EE3" w14:textId="77777777" w:rsidR="00D63749" w:rsidRDefault="00D63749">
      <w:r>
        <w:separator/>
      </w:r>
    </w:p>
  </w:footnote>
  <w:footnote w:type="continuationSeparator" w:id="0">
    <w:p w14:paraId="07B245A0" w14:textId="77777777" w:rsidR="00D63749" w:rsidRDefault="00D637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5D0EF22"/>
    <w:lvl w:ilvl="0">
      <w:numFmt w:val="decimal"/>
      <w:lvlText w:val="*"/>
      <w:lvlJc w:val="left"/>
      <w:rPr>
        <w:rFonts w:cs="Times New Roman"/>
      </w:rPr>
    </w:lvl>
  </w:abstractNum>
  <w:abstractNum w:abstractNumId="1" w15:restartNumberingAfterBreak="0">
    <w:nsid w:val="0A3E308D"/>
    <w:multiLevelType w:val="hybridMultilevel"/>
    <w:tmpl w:val="A55895E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B1B36B7"/>
    <w:multiLevelType w:val="hybridMultilevel"/>
    <w:tmpl w:val="B66CEEF4"/>
    <w:lvl w:ilvl="0" w:tplc="0809000F">
      <w:start w:val="1"/>
      <w:numFmt w:val="decimal"/>
      <w:lvlText w:val="%1."/>
      <w:lvlJc w:val="left"/>
      <w:pPr>
        <w:ind w:left="1260" w:hanging="360"/>
      </w:pPr>
      <w:rPr>
        <w:rFonts w:cs="Times New Roman"/>
      </w:rPr>
    </w:lvl>
    <w:lvl w:ilvl="1" w:tplc="08090019" w:tentative="1">
      <w:start w:val="1"/>
      <w:numFmt w:val="lowerLetter"/>
      <w:lvlText w:val="%2."/>
      <w:lvlJc w:val="left"/>
      <w:pPr>
        <w:ind w:left="1980" w:hanging="360"/>
      </w:pPr>
      <w:rPr>
        <w:rFonts w:cs="Times New Roman"/>
      </w:rPr>
    </w:lvl>
    <w:lvl w:ilvl="2" w:tplc="0809001B" w:tentative="1">
      <w:start w:val="1"/>
      <w:numFmt w:val="lowerRoman"/>
      <w:lvlText w:val="%3."/>
      <w:lvlJc w:val="right"/>
      <w:pPr>
        <w:ind w:left="2700" w:hanging="180"/>
      </w:pPr>
      <w:rPr>
        <w:rFonts w:cs="Times New Roman"/>
      </w:rPr>
    </w:lvl>
    <w:lvl w:ilvl="3" w:tplc="0809000F" w:tentative="1">
      <w:start w:val="1"/>
      <w:numFmt w:val="decimal"/>
      <w:lvlText w:val="%4."/>
      <w:lvlJc w:val="left"/>
      <w:pPr>
        <w:ind w:left="3420" w:hanging="360"/>
      </w:pPr>
      <w:rPr>
        <w:rFonts w:cs="Times New Roman"/>
      </w:rPr>
    </w:lvl>
    <w:lvl w:ilvl="4" w:tplc="08090019" w:tentative="1">
      <w:start w:val="1"/>
      <w:numFmt w:val="lowerLetter"/>
      <w:lvlText w:val="%5."/>
      <w:lvlJc w:val="left"/>
      <w:pPr>
        <w:ind w:left="4140" w:hanging="360"/>
      </w:pPr>
      <w:rPr>
        <w:rFonts w:cs="Times New Roman"/>
      </w:rPr>
    </w:lvl>
    <w:lvl w:ilvl="5" w:tplc="0809001B" w:tentative="1">
      <w:start w:val="1"/>
      <w:numFmt w:val="lowerRoman"/>
      <w:lvlText w:val="%6."/>
      <w:lvlJc w:val="right"/>
      <w:pPr>
        <w:ind w:left="4860" w:hanging="180"/>
      </w:pPr>
      <w:rPr>
        <w:rFonts w:cs="Times New Roman"/>
      </w:rPr>
    </w:lvl>
    <w:lvl w:ilvl="6" w:tplc="0809000F" w:tentative="1">
      <w:start w:val="1"/>
      <w:numFmt w:val="decimal"/>
      <w:lvlText w:val="%7."/>
      <w:lvlJc w:val="left"/>
      <w:pPr>
        <w:ind w:left="5580" w:hanging="360"/>
      </w:pPr>
      <w:rPr>
        <w:rFonts w:cs="Times New Roman"/>
      </w:rPr>
    </w:lvl>
    <w:lvl w:ilvl="7" w:tplc="08090019" w:tentative="1">
      <w:start w:val="1"/>
      <w:numFmt w:val="lowerLetter"/>
      <w:lvlText w:val="%8."/>
      <w:lvlJc w:val="left"/>
      <w:pPr>
        <w:ind w:left="6300" w:hanging="360"/>
      </w:pPr>
      <w:rPr>
        <w:rFonts w:cs="Times New Roman"/>
      </w:rPr>
    </w:lvl>
    <w:lvl w:ilvl="8" w:tplc="0809001B" w:tentative="1">
      <w:start w:val="1"/>
      <w:numFmt w:val="lowerRoman"/>
      <w:lvlText w:val="%9."/>
      <w:lvlJc w:val="right"/>
      <w:pPr>
        <w:ind w:left="7020" w:hanging="180"/>
      </w:pPr>
      <w:rPr>
        <w:rFonts w:cs="Times New Roman"/>
      </w:rPr>
    </w:lvl>
  </w:abstractNum>
  <w:abstractNum w:abstractNumId="3" w15:restartNumberingAfterBreak="0">
    <w:nsid w:val="0E381A83"/>
    <w:multiLevelType w:val="singleLevel"/>
    <w:tmpl w:val="CCDE072E"/>
    <w:lvl w:ilvl="0">
      <w:start w:val="1"/>
      <w:numFmt w:val="decimal"/>
      <w:lvlText w:val="%1"/>
      <w:legacy w:legacy="1" w:legacySpace="0" w:legacyIndent="360"/>
      <w:lvlJc w:val="left"/>
      <w:rPr>
        <w:rFonts w:ascii="Times New Roman" w:hAnsi="Times New Roman" w:cs="Times New Roman" w:hint="default"/>
      </w:rPr>
    </w:lvl>
  </w:abstractNum>
  <w:abstractNum w:abstractNumId="4" w15:restartNumberingAfterBreak="0">
    <w:nsid w:val="0FC11D82"/>
    <w:multiLevelType w:val="multilevel"/>
    <w:tmpl w:val="6A9437B6"/>
    <w:lvl w:ilvl="0">
      <w:start w:val="6"/>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 w15:restartNumberingAfterBreak="0">
    <w:nsid w:val="214D3858"/>
    <w:multiLevelType w:val="hybridMultilevel"/>
    <w:tmpl w:val="AEDE276C"/>
    <w:lvl w:ilvl="0" w:tplc="A224EF6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836B75"/>
    <w:multiLevelType w:val="hybridMultilevel"/>
    <w:tmpl w:val="F65CCC76"/>
    <w:lvl w:ilvl="0" w:tplc="92E280A0">
      <w:start w:val="3"/>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2E0A62F0"/>
    <w:multiLevelType w:val="singleLevel"/>
    <w:tmpl w:val="D4DCA438"/>
    <w:lvl w:ilvl="0">
      <w:start w:val="2"/>
      <w:numFmt w:val="lowerLetter"/>
      <w:lvlText w:val="%1)"/>
      <w:legacy w:legacy="1" w:legacySpace="0" w:legacyIndent="360"/>
      <w:lvlJc w:val="left"/>
      <w:rPr>
        <w:rFonts w:ascii="Times New Roman" w:hAnsi="Times New Roman" w:cs="Times New Roman" w:hint="default"/>
      </w:rPr>
    </w:lvl>
  </w:abstractNum>
  <w:abstractNum w:abstractNumId="8" w15:restartNumberingAfterBreak="0">
    <w:nsid w:val="34D20A77"/>
    <w:multiLevelType w:val="singleLevel"/>
    <w:tmpl w:val="47701E94"/>
    <w:lvl w:ilvl="0">
      <w:start w:val="1"/>
      <w:numFmt w:val="lowerLetter"/>
      <w:lvlText w:val="%1)"/>
      <w:legacy w:legacy="1" w:legacySpace="0" w:legacyIndent="360"/>
      <w:lvlJc w:val="left"/>
      <w:rPr>
        <w:rFonts w:ascii="Times New Roman" w:hAnsi="Times New Roman" w:cs="Times New Roman" w:hint="default"/>
      </w:rPr>
    </w:lvl>
  </w:abstractNum>
  <w:abstractNum w:abstractNumId="9" w15:restartNumberingAfterBreak="0">
    <w:nsid w:val="362E53C7"/>
    <w:multiLevelType w:val="multilevel"/>
    <w:tmpl w:val="9040725C"/>
    <w:lvl w:ilvl="0">
      <w:start w:val="12"/>
      <w:numFmt w:val="decimal"/>
      <w:lvlText w:val="%1"/>
      <w:lvlJc w:val="left"/>
      <w:pPr>
        <w:tabs>
          <w:tab w:val="num" w:pos="420"/>
        </w:tabs>
        <w:ind w:left="420" w:hanging="420"/>
      </w:pPr>
      <w:rPr>
        <w:rFonts w:cs="Times New Roman" w:hint="default"/>
        <w:b/>
        <w:bCs/>
        <w:color w:val="000000"/>
      </w:rPr>
    </w:lvl>
    <w:lvl w:ilvl="1">
      <w:start w:val="1"/>
      <w:numFmt w:val="decimal"/>
      <w:lvlText w:val="11.%2"/>
      <w:lvlJc w:val="left"/>
      <w:pPr>
        <w:tabs>
          <w:tab w:val="num" w:pos="960"/>
        </w:tabs>
        <w:ind w:left="960" w:hanging="420"/>
      </w:pPr>
      <w:rPr>
        <w:rFonts w:cs="Times New Roman" w:hint="default"/>
        <w:b/>
        <w:bCs/>
        <w:color w:val="000000"/>
      </w:rPr>
    </w:lvl>
    <w:lvl w:ilvl="2">
      <w:start w:val="1"/>
      <w:numFmt w:val="decimal"/>
      <w:lvlText w:val="%1.%2.%3"/>
      <w:lvlJc w:val="left"/>
      <w:pPr>
        <w:tabs>
          <w:tab w:val="num" w:pos="1800"/>
        </w:tabs>
        <w:ind w:left="1800" w:hanging="720"/>
      </w:pPr>
      <w:rPr>
        <w:rFonts w:cs="Times New Roman" w:hint="default"/>
        <w:b/>
        <w:bCs/>
        <w:color w:val="000000"/>
      </w:rPr>
    </w:lvl>
    <w:lvl w:ilvl="3">
      <w:start w:val="1"/>
      <w:numFmt w:val="decimal"/>
      <w:lvlText w:val="%1.%2.%3.%4"/>
      <w:lvlJc w:val="left"/>
      <w:pPr>
        <w:tabs>
          <w:tab w:val="num" w:pos="2340"/>
        </w:tabs>
        <w:ind w:left="2340" w:hanging="720"/>
      </w:pPr>
      <w:rPr>
        <w:rFonts w:cs="Times New Roman" w:hint="default"/>
        <w:b/>
        <w:bCs/>
        <w:color w:val="000000"/>
      </w:rPr>
    </w:lvl>
    <w:lvl w:ilvl="4">
      <w:start w:val="1"/>
      <w:numFmt w:val="decimal"/>
      <w:lvlText w:val="%1.%2.%3.%4.%5"/>
      <w:lvlJc w:val="left"/>
      <w:pPr>
        <w:tabs>
          <w:tab w:val="num" w:pos="3240"/>
        </w:tabs>
        <w:ind w:left="3240" w:hanging="1080"/>
      </w:pPr>
      <w:rPr>
        <w:rFonts w:cs="Times New Roman" w:hint="default"/>
        <w:b/>
        <w:bCs/>
        <w:color w:val="000000"/>
      </w:rPr>
    </w:lvl>
    <w:lvl w:ilvl="5">
      <w:start w:val="1"/>
      <w:numFmt w:val="decimal"/>
      <w:lvlText w:val="%1.%2.%3.%4.%5.%6"/>
      <w:lvlJc w:val="left"/>
      <w:pPr>
        <w:tabs>
          <w:tab w:val="num" w:pos="3780"/>
        </w:tabs>
        <w:ind w:left="3780" w:hanging="1080"/>
      </w:pPr>
      <w:rPr>
        <w:rFonts w:cs="Times New Roman" w:hint="default"/>
        <w:b/>
        <w:bCs/>
        <w:color w:val="000000"/>
      </w:rPr>
    </w:lvl>
    <w:lvl w:ilvl="6">
      <w:start w:val="1"/>
      <w:numFmt w:val="decimal"/>
      <w:lvlText w:val="%1.%2.%3.%4.%5.%6.%7"/>
      <w:lvlJc w:val="left"/>
      <w:pPr>
        <w:tabs>
          <w:tab w:val="num" w:pos="4680"/>
        </w:tabs>
        <w:ind w:left="4680" w:hanging="1440"/>
      </w:pPr>
      <w:rPr>
        <w:rFonts w:cs="Times New Roman" w:hint="default"/>
        <w:b/>
        <w:bCs/>
        <w:color w:val="000000"/>
      </w:rPr>
    </w:lvl>
    <w:lvl w:ilvl="7">
      <w:start w:val="1"/>
      <w:numFmt w:val="decimal"/>
      <w:lvlText w:val="%1.%2.%3.%4.%5.%6.%7.%8"/>
      <w:lvlJc w:val="left"/>
      <w:pPr>
        <w:tabs>
          <w:tab w:val="num" w:pos="5220"/>
        </w:tabs>
        <w:ind w:left="5220" w:hanging="1440"/>
      </w:pPr>
      <w:rPr>
        <w:rFonts w:cs="Times New Roman" w:hint="default"/>
        <w:b/>
        <w:bCs/>
        <w:color w:val="000000"/>
      </w:rPr>
    </w:lvl>
    <w:lvl w:ilvl="8">
      <w:start w:val="1"/>
      <w:numFmt w:val="decimal"/>
      <w:lvlText w:val="%1.%2.%3.%4.%5.%6.%7.%8.%9"/>
      <w:lvlJc w:val="left"/>
      <w:pPr>
        <w:tabs>
          <w:tab w:val="num" w:pos="6120"/>
        </w:tabs>
        <w:ind w:left="6120" w:hanging="1800"/>
      </w:pPr>
      <w:rPr>
        <w:rFonts w:cs="Times New Roman" w:hint="default"/>
        <w:b/>
        <w:bCs/>
        <w:color w:val="000000"/>
      </w:rPr>
    </w:lvl>
  </w:abstractNum>
  <w:abstractNum w:abstractNumId="10" w15:restartNumberingAfterBreak="0">
    <w:nsid w:val="36A22D4F"/>
    <w:multiLevelType w:val="hybridMultilevel"/>
    <w:tmpl w:val="C646F1C6"/>
    <w:lvl w:ilvl="0" w:tplc="5282A410">
      <w:start w:val="1"/>
      <w:numFmt w:val="decimal"/>
      <w:lvlText w:val="%1.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37045100"/>
    <w:multiLevelType w:val="hybridMultilevel"/>
    <w:tmpl w:val="F7C4C738"/>
    <w:lvl w:ilvl="0" w:tplc="04090005">
      <w:start w:val="1"/>
      <w:numFmt w:val="bullet"/>
      <w:lvlText w:val=""/>
      <w:lvlJc w:val="left"/>
      <w:pPr>
        <w:ind w:left="1506" w:hanging="360"/>
      </w:pPr>
      <w:rPr>
        <w:rFonts w:ascii="Wingdings" w:hAnsi="Wingdings"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2" w15:restartNumberingAfterBreak="0">
    <w:nsid w:val="3A1A3825"/>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3CFA7383"/>
    <w:multiLevelType w:val="hybridMultilevel"/>
    <w:tmpl w:val="73E48092"/>
    <w:lvl w:ilvl="0" w:tplc="04180001">
      <w:start w:val="1"/>
      <w:numFmt w:val="bullet"/>
      <w:lvlText w:val=""/>
      <w:lvlJc w:val="left"/>
      <w:pPr>
        <w:tabs>
          <w:tab w:val="num" w:pos="360"/>
        </w:tabs>
        <w:ind w:left="360" w:hanging="360"/>
      </w:pPr>
      <w:rPr>
        <w:rFonts w:ascii="Symbol" w:hAnsi="Symbol" w:hint="default"/>
      </w:rPr>
    </w:lvl>
    <w:lvl w:ilvl="1" w:tplc="04180003">
      <w:start w:val="1"/>
      <w:numFmt w:val="bullet"/>
      <w:lvlText w:val="o"/>
      <w:lvlJc w:val="left"/>
      <w:pPr>
        <w:tabs>
          <w:tab w:val="num" w:pos="1080"/>
        </w:tabs>
        <w:ind w:left="1080" w:hanging="360"/>
      </w:pPr>
      <w:rPr>
        <w:rFonts w:ascii="Courier New" w:hAnsi="Courier New" w:hint="default"/>
      </w:rPr>
    </w:lvl>
    <w:lvl w:ilvl="2" w:tplc="04180005">
      <w:start w:val="1"/>
      <w:numFmt w:val="bullet"/>
      <w:lvlText w:val=""/>
      <w:lvlJc w:val="left"/>
      <w:pPr>
        <w:tabs>
          <w:tab w:val="num" w:pos="1800"/>
        </w:tabs>
        <w:ind w:left="1800" w:hanging="360"/>
      </w:pPr>
      <w:rPr>
        <w:rFonts w:ascii="Wingdings" w:hAnsi="Wingdings" w:hint="default"/>
      </w:rPr>
    </w:lvl>
    <w:lvl w:ilvl="3" w:tplc="04180001">
      <w:start w:val="1"/>
      <w:numFmt w:val="bullet"/>
      <w:lvlText w:val=""/>
      <w:lvlJc w:val="left"/>
      <w:pPr>
        <w:tabs>
          <w:tab w:val="num" w:pos="2520"/>
        </w:tabs>
        <w:ind w:left="2520" w:hanging="360"/>
      </w:pPr>
      <w:rPr>
        <w:rFonts w:ascii="Symbol" w:hAnsi="Symbol" w:hint="default"/>
      </w:rPr>
    </w:lvl>
    <w:lvl w:ilvl="4" w:tplc="04180003">
      <w:start w:val="1"/>
      <w:numFmt w:val="bullet"/>
      <w:lvlText w:val="o"/>
      <w:lvlJc w:val="left"/>
      <w:pPr>
        <w:tabs>
          <w:tab w:val="num" w:pos="3240"/>
        </w:tabs>
        <w:ind w:left="3240" w:hanging="360"/>
      </w:pPr>
      <w:rPr>
        <w:rFonts w:ascii="Courier New" w:hAnsi="Courier New" w:hint="default"/>
      </w:rPr>
    </w:lvl>
    <w:lvl w:ilvl="5" w:tplc="04180005">
      <w:start w:val="1"/>
      <w:numFmt w:val="bullet"/>
      <w:lvlText w:val=""/>
      <w:lvlJc w:val="left"/>
      <w:pPr>
        <w:tabs>
          <w:tab w:val="num" w:pos="3960"/>
        </w:tabs>
        <w:ind w:left="3960" w:hanging="360"/>
      </w:pPr>
      <w:rPr>
        <w:rFonts w:ascii="Wingdings" w:hAnsi="Wingdings" w:hint="default"/>
      </w:rPr>
    </w:lvl>
    <w:lvl w:ilvl="6" w:tplc="04180001">
      <w:start w:val="1"/>
      <w:numFmt w:val="bullet"/>
      <w:lvlText w:val=""/>
      <w:lvlJc w:val="left"/>
      <w:pPr>
        <w:tabs>
          <w:tab w:val="num" w:pos="4680"/>
        </w:tabs>
        <w:ind w:left="4680" w:hanging="360"/>
      </w:pPr>
      <w:rPr>
        <w:rFonts w:ascii="Symbol" w:hAnsi="Symbol" w:hint="default"/>
      </w:rPr>
    </w:lvl>
    <w:lvl w:ilvl="7" w:tplc="04180003">
      <w:start w:val="1"/>
      <w:numFmt w:val="bullet"/>
      <w:lvlText w:val="o"/>
      <w:lvlJc w:val="left"/>
      <w:pPr>
        <w:tabs>
          <w:tab w:val="num" w:pos="5400"/>
        </w:tabs>
        <w:ind w:left="5400" w:hanging="360"/>
      </w:pPr>
      <w:rPr>
        <w:rFonts w:ascii="Courier New" w:hAnsi="Courier New" w:hint="default"/>
      </w:rPr>
    </w:lvl>
    <w:lvl w:ilvl="8" w:tplc="0418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CFB1D46"/>
    <w:multiLevelType w:val="singleLevel"/>
    <w:tmpl w:val="944EDC86"/>
    <w:lvl w:ilvl="0">
      <w:start w:val="1"/>
      <w:numFmt w:val="lowerLetter"/>
      <w:lvlText w:val="%1."/>
      <w:legacy w:legacy="1" w:legacySpace="0" w:legacyIndent="360"/>
      <w:lvlJc w:val="left"/>
      <w:rPr>
        <w:rFonts w:ascii="Times New Roman" w:hAnsi="Times New Roman" w:cs="Times New Roman" w:hint="default"/>
      </w:rPr>
    </w:lvl>
  </w:abstractNum>
  <w:abstractNum w:abstractNumId="15" w15:restartNumberingAfterBreak="0">
    <w:nsid w:val="3EA21543"/>
    <w:multiLevelType w:val="multilevel"/>
    <w:tmpl w:val="6A9437B6"/>
    <w:lvl w:ilvl="0">
      <w:start w:val="6"/>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6" w15:restartNumberingAfterBreak="0">
    <w:nsid w:val="4204651A"/>
    <w:multiLevelType w:val="singleLevel"/>
    <w:tmpl w:val="944EDC86"/>
    <w:lvl w:ilvl="0">
      <w:start w:val="1"/>
      <w:numFmt w:val="lowerLetter"/>
      <w:lvlText w:val="%1."/>
      <w:legacy w:legacy="1" w:legacySpace="0" w:legacyIndent="360"/>
      <w:lvlJc w:val="left"/>
      <w:rPr>
        <w:rFonts w:ascii="Times New Roman" w:hAnsi="Times New Roman" w:cs="Times New Roman" w:hint="default"/>
      </w:rPr>
    </w:lvl>
  </w:abstractNum>
  <w:abstractNum w:abstractNumId="17" w15:restartNumberingAfterBreak="0">
    <w:nsid w:val="4ADD3B62"/>
    <w:multiLevelType w:val="multilevel"/>
    <w:tmpl w:val="1076F9F2"/>
    <w:lvl w:ilvl="0">
      <w:start w:val="13"/>
      <w:numFmt w:val="decimal"/>
      <w:lvlText w:val="%1"/>
      <w:lvlJc w:val="left"/>
      <w:pPr>
        <w:tabs>
          <w:tab w:val="num" w:pos="420"/>
        </w:tabs>
        <w:ind w:left="420" w:hanging="420"/>
      </w:pPr>
      <w:rPr>
        <w:rFonts w:cs="Times New Roman" w:hint="default"/>
        <w:b/>
        <w:bCs/>
      </w:rPr>
    </w:lvl>
    <w:lvl w:ilvl="1">
      <w:start w:val="1"/>
      <w:numFmt w:val="decimal"/>
      <w:lvlText w:val="12.%2"/>
      <w:lvlJc w:val="left"/>
      <w:pPr>
        <w:tabs>
          <w:tab w:val="num" w:pos="2831"/>
        </w:tabs>
        <w:ind w:left="2831" w:hanging="420"/>
      </w:pPr>
      <w:rPr>
        <w:rFonts w:cs="Times New Roman" w:hint="default"/>
        <w:b/>
        <w:bCs/>
      </w:rPr>
    </w:lvl>
    <w:lvl w:ilvl="2">
      <w:start w:val="1"/>
      <w:numFmt w:val="decimal"/>
      <w:lvlText w:val="%1.%2.%3"/>
      <w:lvlJc w:val="left"/>
      <w:pPr>
        <w:tabs>
          <w:tab w:val="num" w:pos="1720"/>
        </w:tabs>
        <w:ind w:left="1720" w:hanging="720"/>
      </w:pPr>
      <w:rPr>
        <w:rFonts w:cs="Times New Roman" w:hint="default"/>
        <w:b/>
        <w:bCs/>
      </w:rPr>
    </w:lvl>
    <w:lvl w:ilvl="3">
      <w:start w:val="1"/>
      <w:numFmt w:val="decimal"/>
      <w:lvlText w:val="%1.%2.%3.%4"/>
      <w:lvlJc w:val="left"/>
      <w:pPr>
        <w:tabs>
          <w:tab w:val="num" w:pos="2220"/>
        </w:tabs>
        <w:ind w:left="2220" w:hanging="720"/>
      </w:pPr>
      <w:rPr>
        <w:rFonts w:cs="Times New Roman" w:hint="default"/>
        <w:b/>
        <w:bCs/>
      </w:rPr>
    </w:lvl>
    <w:lvl w:ilvl="4">
      <w:start w:val="1"/>
      <w:numFmt w:val="decimal"/>
      <w:lvlText w:val="%1.%2.%3.%4.%5"/>
      <w:lvlJc w:val="left"/>
      <w:pPr>
        <w:tabs>
          <w:tab w:val="num" w:pos="3080"/>
        </w:tabs>
        <w:ind w:left="3080" w:hanging="1080"/>
      </w:pPr>
      <w:rPr>
        <w:rFonts w:cs="Times New Roman" w:hint="default"/>
        <w:b/>
        <w:bCs/>
      </w:rPr>
    </w:lvl>
    <w:lvl w:ilvl="5">
      <w:start w:val="1"/>
      <w:numFmt w:val="decimal"/>
      <w:lvlText w:val="%1.%2.%3.%4.%5.%6"/>
      <w:lvlJc w:val="left"/>
      <w:pPr>
        <w:tabs>
          <w:tab w:val="num" w:pos="3580"/>
        </w:tabs>
        <w:ind w:left="3580" w:hanging="1080"/>
      </w:pPr>
      <w:rPr>
        <w:rFonts w:cs="Times New Roman" w:hint="default"/>
        <w:b/>
        <w:bCs/>
      </w:rPr>
    </w:lvl>
    <w:lvl w:ilvl="6">
      <w:start w:val="1"/>
      <w:numFmt w:val="decimal"/>
      <w:lvlText w:val="%1.%2.%3.%4.%5.%6.%7"/>
      <w:lvlJc w:val="left"/>
      <w:pPr>
        <w:tabs>
          <w:tab w:val="num" w:pos="4440"/>
        </w:tabs>
        <w:ind w:left="4440" w:hanging="1440"/>
      </w:pPr>
      <w:rPr>
        <w:rFonts w:cs="Times New Roman" w:hint="default"/>
        <w:b/>
        <w:bCs/>
      </w:rPr>
    </w:lvl>
    <w:lvl w:ilvl="7">
      <w:start w:val="1"/>
      <w:numFmt w:val="decimal"/>
      <w:lvlText w:val="%1.%2.%3.%4.%5.%6.%7.%8"/>
      <w:lvlJc w:val="left"/>
      <w:pPr>
        <w:tabs>
          <w:tab w:val="num" w:pos="4940"/>
        </w:tabs>
        <w:ind w:left="4940" w:hanging="1440"/>
      </w:pPr>
      <w:rPr>
        <w:rFonts w:cs="Times New Roman" w:hint="default"/>
        <w:b/>
        <w:bCs/>
      </w:rPr>
    </w:lvl>
    <w:lvl w:ilvl="8">
      <w:start w:val="1"/>
      <w:numFmt w:val="decimal"/>
      <w:lvlText w:val="%1.%2.%3.%4.%5.%6.%7.%8.%9"/>
      <w:lvlJc w:val="left"/>
      <w:pPr>
        <w:tabs>
          <w:tab w:val="num" w:pos="5800"/>
        </w:tabs>
        <w:ind w:left="5800" w:hanging="1800"/>
      </w:pPr>
      <w:rPr>
        <w:rFonts w:cs="Times New Roman" w:hint="default"/>
        <w:b/>
        <w:bCs/>
      </w:rPr>
    </w:lvl>
  </w:abstractNum>
  <w:abstractNum w:abstractNumId="18" w15:restartNumberingAfterBreak="0">
    <w:nsid w:val="55196D3D"/>
    <w:multiLevelType w:val="multilevel"/>
    <w:tmpl w:val="6A9437B6"/>
    <w:lvl w:ilvl="0">
      <w:start w:val="6"/>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15:restartNumberingAfterBreak="0">
    <w:nsid w:val="56F25C25"/>
    <w:multiLevelType w:val="hybridMultilevel"/>
    <w:tmpl w:val="7BE0D90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591A0BD8"/>
    <w:multiLevelType w:val="hybridMultilevel"/>
    <w:tmpl w:val="41BE9AB8"/>
    <w:lvl w:ilvl="0" w:tplc="04180001">
      <w:start w:val="1"/>
      <w:numFmt w:val="bullet"/>
      <w:lvlText w:val=""/>
      <w:lvlJc w:val="left"/>
      <w:pPr>
        <w:tabs>
          <w:tab w:val="num" w:pos="720"/>
        </w:tabs>
        <w:ind w:left="720" w:hanging="360"/>
      </w:pPr>
      <w:rPr>
        <w:rFonts w:ascii="Symbol" w:hAnsi="Symbol" w:hint="default"/>
      </w:rPr>
    </w:lvl>
    <w:lvl w:ilvl="1" w:tplc="04180003">
      <w:start w:val="1"/>
      <w:numFmt w:val="bullet"/>
      <w:lvlText w:val="o"/>
      <w:lvlJc w:val="left"/>
      <w:pPr>
        <w:tabs>
          <w:tab w:val="num" w:pos="1440"/>
        </w:tabs>
        <w:ind w:left="1440" w:hanging="360"/>
      </w:pPr>
      <w:rPr>
        <w:rFonts w:ascii="Courier New" w:hAnsi="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hint="default"/>
      </w:rPr>
    </w:lvl>
    <w:lvl w:ilvl="8" w:tplc="04180005">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0"/>
    <w:lvlOverride w:ilvl="0">
      <w:lvl w:ilvl="0">
        <w:numFmt w:val="bullet"/>
        <w:lvlText w:val=""/>
        <w:legacy w:legacy="1" w:legacySpace="0" w:legacyIndent="360"/>
        <w:lvlJc w:val="left"/>
        <w:rPr>
          <w:rFonts w:ascii="Symbol" w:hAnsi="Symbol" w:hint="default"/>
        </w:rPr>
      </w:lvl>
    </w:lvlOverride>
  </w:num>
  <w:num w:numId="4">
    <w:abstractNumId w:val="14"/>
  </w:num>
  <w:num w:numId="5">
    <w:abstractNumId w:val="14"/>
    <w:lvlOverride w:ilvl="0">
      <w:lvl w:ilvl="0">
        <w:start w:val="2"/>
        <w:numFmt w:val="lowerLetter"/>
        <w:lvlText w:val="%1."/>
        <w:legacy w:legacy="1" w:legacySpace="0" w:legacyIndent="360"/>
        <w:lvlJc w:val="left"/>
        <w:rPr>
          <w:rFonts w:ascii="Times New Roman" w:hAnsi="Times New Roman" w:cs="Times New Roman" w:hint="default"/>
        </w:rPr>
      </w:lvl>
    </w:lvlOverride>
  </w:num>
  <w:num w:numId="6">
    <w:abstractNumId w:val="3"/>
  </w:num>
  <w:num w:numId="7">
    <w:abstractNumId w:val="3"/>
    <w:lvlOverride w:ilvl="0">
      <w:lvl w:ilvl="0">
        <w:start w:val="2"/>
        <w:numFmt w:val="decimal"/>
        <w:lvlText w:val="%1"/>
        <w:legacy w:legacy="1" w:legacySpace="0" w:legacyIndent="360"/>
        <w:lvlJc w:val="left"/>
        <w:rPr>
          <w:rFonts w:ascii="Times New Roman" w:hAnsi="Times New Roman" w:cs="Times New Roman" w:hint="default"/>
        </w:rPr>
      </w:lvl>
    </w:lvlOverride>
  </w:num>
  <w:num w:numId="8">
    <w:abstractNumId w:val="16"/>
  </w:num>
  <w:num w:numId="9">
    <w:abstractNumId w:val="16"/>
    <w:lvlOverride w:ilvl="0">
      <w:lvl w:ilvl="0">
        <w:start w:val="2"/>
        <w:numFmt w:val="lowerLetter"/>
        <w:lvlText w:val="%1."/>
        <w:legacy w:legacy="1" w:legacySpace="0" w:legacyIndent="360"/>
        <w:lvlJc w:val="left"/>
        <w:rPr>
          <w:rFonts w:ascii="Times New Roman" w:hAnsi="Times New Roman" w:cs="Times New Roman" w:hint="default"/>
        </w:rPr>
      </w:lvl>
    </w:lvlOverride>
  </w:num>
  <w:num w:numId="10">
    <w:abstractNumId w:val="16"/>
    <w:lvlOverride w:ilvl="0">
      <w:lvl w:ilvl="0">
        <w:start w:val="4"/>
        <w:numFmt w:val="lowerLetter"/>
        <w:lvlText w:val="%1."/>
        <w:legacy w:legacy="1" w:legacySpace="0" w:legacyIndent="360"/>
        <w:lvlJc w:val="left"/>
        <w:rPr>
          <w:rFonts w:ascii="Times New Roman" w:hAnsi="Times New Roman" w:cs="Times New Roman" w:hint="default"/>
        </w:rPr>
      </w:lvl>
    </w:lvlOverride>
  </w:num>
  <w:num w:numId="11">
    <w:abstractNumId w:val="16"/>
    <w:lvlOverride w:ilvl="0">
      <w:lvl w:ilvl="0">
        <w:start w:val="5"/>
        <w:numFmt w:val="lowerLetter"/>
        <w:lvlText w:val="%1."/>
        <w:legacy w:legacy="1" w:legacySpace="0" w:legacyIndent="360"/>
        <w:lvlJc w:val="left"/>
        <w:rPr>
          <w:rFonts w:ascii="Times New Roman" w:hAnsi="Times New Roman" w:cs="Times New Roman" w:hint="default"/>
        </w:rPr>
      </w:lvl>
    </w:lvlOverride>
  </w:num>
  <w:num w:numId="12">
    <w:abstractNumId w:val="16"/>
    <w:lvlOverride w:ilvl="0">
      <w:lvl w:ilvl="0">
        <w:start w:val="6"/>
        <w:numFmt w:val="lowerLetter"/>
        <w:lvlText w:val="%1."/>
        <w:legacy w:legacy="1" w:legacySpace="0" w:legacyIndent="360"/>
        <w:lvlJc w:val="left"/>
        <w:rPr>
          <w:rFonts w:ascii="Times New Roman" w:hAnsi="Times New Roman" w:cs="Times New Roman" w:hint="default"/>
        </w:rPr>
      </w:lvl>
    </w:lvlOverride>
  </w:num>
  <w:num w:numId="13">
    <w:abstractNumId w:val="16"/>
    <w:lvlOverride w:ilvl="0">
      <w:lvl w:ilvl="0">
        <w:start w:val="7"/>
        <w:numFmt w:val="lowerLetter"/>
        <w:lvlText w:val="%1."/>
        <w:legacy w:legacy="1" w:legacySpace="0" w:legacyIndent="360"/>
        <w:lvlJc w:val="left"/>
        <w:rPr>
          <w:rFonts w:ascii="Times New Roman" w:hAnsi="Times New Roman" w:cs="Times New Roman" w:hint="default"/>
        </w:rPr>
      </w:lvl>
    </w:lvlOverride>
  </w:num>
  <w:num w:numId="14">
    <w:abstractNumId w:val="9"/>
  </w:num>
  <w:num w:numId="15">
    <w:abstractNumId w:val="17"/>
  </w:num>
  <w:num w:numId="16">
    <w:abstractNumId w:val="13"/>
  </w:num>
  <w:num w:numId="17">
    <w:abstractNumId w:val="20"/>
  </w:num>
  <w:num w:numId="18">
    <w:abstractNumId w:val="2"/>
  </w:num>
  <w:num w:numId="19">
    <w:abstractNumId w:val="12"/>
  </w:num>
  <w:num w:numId="20">
    <w:abstractNumId w:val="1"/>
  </w:num>
  <w:num w:numId="21">
    <w:abstractNumId w:val="4"/>
  </w:num>
  <w:num w:numId="22">
    <w:abstractNumId w:val="19"/>
  </w:num>
  <w:num w:numId="23">
    <w:abstractNumId w:val="15"/>
  </w:num>
  <w:num w:numId="24">
    <w:abstractNumId w:val="18"/>
  </w:num>
  <w:num w:numId="25">
    <w:abstractNumId w:val="10"/>
  </w:num>
  <w:num w:numId="26">
    <w:abstractNumId w:val="6"/>
  </w:num>
  <w:num w:numId="27">
    <w:abstractNumId w:val="5"/>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CE1"/>
    <w:rsid w:val="0000171E"/>
    <w:rsid w:val="00002A90"/>
    <w:rsid w:val="00007931"/>
    <w:rsid w:val="000236B0"/>
    <w:rsid w:val="00034D11"/>
    <w:rsid w:val="00050B9A"/>
    <w:rsid w:val="00051C65"/>
    <w:rsid w:val="00060078"/>
    <w:rsid w:val="00060362"/>
    <w:rsid w:val="000631F9"/>
    <w:rsid w:val="00065161"/>
    <w:rsid w:val="00077CDF"/>
    <w:rsid w:val="000824C1"/>
    <w:rsid w:val="000B2A12"/>
    <w:rsid w:val="000B6146"/>
    <w:rsid w:val="000B7866"/>
    <w:rsid w:val="000D6F26"/>
    <w:rsid w:val="000E2BB1"/>
    <w:rsid w:val="000E3C6B"/>
    <w:rsid w:val="000E552A"/>
    <w:rsid w:val="000E779F"/>
    <w:rsid w:val="000F10FC"/>
    <w:rsid w:val="000F60F3"/>
    <w:rsid w:val="000F714D"/>
    <w:rsid w:val="000F7F68"/>
    <w:rsid w:val="00111CF9"/>
    <w:rsid w:val="0011230E"/>
    <w:rsid w:val="001300A6"/>
    <w:rsid w:val="00131970"/>
    <w:rsid w:val="00131C9B"/>
    <w:rsid w:val="00134F8F"/>
    <w:rsid w:val="00136DBE"/>
    <w:rsid w:val="0014230C"/>
    <w:rsid w:val="00155C99"/>
    <w:rsid w:val="00156D51"/>
    <w:rsid w:val="00175303"/>
    <w:rsid w:val="00176C49"/>
    <w:rsid w:val="0018080C"/>
    <w:rsid w:val="001812A2"/>
    <w:rsid w:val="00193483"/>
    <w:rsid w:val="00194DB3"/>
    <w:rsid w:val="00195C25"/>
    <w:rsid w:val="001969D6"/>
    <w:rsid w:val="001A2533"/>
    <w:rsid w:val="001B0A7F"/>
    <w:rsid w:val="001B21D2"/>
    <w:rsid w:val="001B62FE"/>
    <w:rsid w:val="001B6A7B"/>
    <w:rsid w:val="001C3E86"/>
    <w:rsid w:val="001D3948"/>
    <w:rsid w:val="001D5B5A"/>
    <w:rsid w:val="001D7584"/>
    <w:rsid w:val="001E2972"/>
    <w:rsid w:val="001E3191"/>
    <w:rsid w:val="001F3BBA"/>
    <w:rsid w:val="00200570"/>
    <w:rsid w:val="0020461B"/>
    <w:rsid w:val="00213832"/>
    <w:rsid w:val="00226F0B"/>
    <w:rsid w:val="00236D97"/>
    <w:rsid w:val="002409E1"/>
    <w:rsid w:val="00241140"/>
    <w:rsid w:val="00250FCC"/>
    <w:rsid w:val="002556DD"/>
    <w:rsid w:val="00256B40"/>
    <w:rsid w:val="00257719"/>
    <w:rsid w:val="00275CDC"/>
    <w:rsid w:val="002917E9"/>
    <w:rsid w:val="00292AA0"/>
    <w:rsid w:val="002A08AF"/>
    <w:rsid w:val="002B24E5"/>
    <w:rsid w:val="002B47E0"/>
    <w:rsid w:val="002B5D4D"/>
    <w:rsid w:val="002C1390"/>
    <w:rsid w:val="002C23CE"/>
    <w:rsid w:val="002E27A4"/>
    <w:rsid w:val="002F3733"/>
    <w:rsid w:val="0030148F"/>
    <w:rsid w:val="0032540E"/>
    <w:rsid w:val="0032694C"/>
    <w:rsid w:val="0033287F"/>
    <w:rsid w:val="0033603F"/>
    <w:rsid w:val="003360F3"/>
    <w:rsid w:val="00367251"/>
    <w:rsid w:val="00387CDB"/>
    <w:rsid w:val="00392358"/>
    <w:rsid w:val="003A056B"/>
    <w:rsid w:val="003A40F4"/>
    <w:rsid w:val="003A5098"/>
    <w:rsid w:val="003B0263"/>
    <w:rsid w:val="003B396F"/>
    <w:rsid w:val="003B6CD3"/>
    <w:rsid w:val="003B71A5"/>
    <w:rsid w:val="003C009D"/>
    <w:rsid w:val="003C19A9"/>
    <w:rsid w:val="003C22EC"/>
    <w:rsid w:val="003D02DC"/>
    <w:rsid w:val="003D3115"/>
    <w:rsid w:val="003D60E2"/>
    <w:rsid w:val="003D7172"/>
    <w:rsid w:val="003E5AEB"/>
    <w:rsid w:val="003E63F0"/>
    <w:rsid w:val="003F1443"/>
    <w:rsid w:val="00400044"/>
    <w:rsid w:val="00400A0C"/>
    <w:rsid w:val="00425CA9"/>
    <w:rsid w:val="0043077B"/>
    <w:rsid w:val="004441CD"/>
    <w:rsid w:val="00456914"/>
    <w:rsid w:val="004743FD"/>
    <w:rsid w:val="00491966"/>
    <w:rsid w:val="004B38EF"/>
    <w:rsid w:val="004B7941"/>
    <w:rsid w:val="004D7148"/>
    <w:rsid w:val="004E4141"/>
    <w:rsid w:val="00504670"/>
    <w:rsid w:val="00505668"/>
    <w:rsid w:val="00512F85"/>
    <w:rsid w:val="00514325"/>
    <w:rsid w:val="00517336"/>
    <w:rsid w:val="00522E96"/>
    <w:rsid w:val="0052577E"/>
    <w:rsid w:val="00526772"/>
    <w:rsid w:val="00532A4B"/>
    <w:rsid w:val="00533C9E"/>
    <w:rsid w:val="00536CCB"/>
    <w:rsid w:val="005429B1"/>
    <w:rsid w:val="00542B67"/>
    <w:rsid w:val="00561982"/>
    <w:rsid w:val="00561B72"/>
    <w:rsid w:val="00565E19"/>
    <w:rsid w:val="005820A6"/>
    <w:rsid w:val="00592B9A"/>
    <w:rsid w:val="005C2AE8"/>
    <w:rsid w:val="005C77F8"/>
    <w:rsid w:val="005E0D45"/>
    <w:rsid w:val="005E4D81"/>
    <w:rsid w:val="005F0D96"/>
    <w:rsid w:val="005F1EA2"/>
    <w:rsid w:val="006022A7"/>
    <w:rsid w:val="00624B44"/>
    <w:rsid w:val="00624CC4"/>
    <w:rsid w:val="00631BA6"/>
    <w:rsid w:val="00632F28"/>
    <w:rsid w:val="00634A3A"/>
    <w:rsid w:val="00643457"/>
    <w:rsid w:val="00663AD9"/>
    <w:rsid w:val="00670877"/>
    <w:rsid w:val="006734CF"/>
    <w:rsid w:val="00690978"/>
    <w:rsid w:val="00693BD4"/>
    <w:rsid w:val="006967C9"/>
    <w:rsid w:val="006A539B"/>
    <w:rsid w:val="006A5E73"/>
    <w:rsid w:val="006B18C3"/>
    <w:rsid w:val="006C4AD9"/>
    <w:rsid w:val="006D5600"/>
    <w:rsid w:val="006E1CF2"/>
    <w:rsid w:val="006E77DA"/>
    <w:rsid w:val="006E7E00"/>
    <w:rsid w:val="006F31F4"/>
    <w:rsid w:val="006F7D88"/>
    <w:rsid w:val="00704C52"/>
    <w:rsid w:val="0071248D"/>
    <w:rsid w:val="00712C59"/>
    <w:rsid w:val="00712DBC"/>
    <w:rsid w:val="00716C38"/>
    <w:rsid w:val="00731DC4"/>
    <w:rsid w:val="00734598"/>
    <w:rsid w:val="00762FC5"/>
    <w:rsid w:val="00770F44"/>
    <w:rsid w:val="007804ED"/>
    <w:rsid w:val="00781C09"/>
    <w:rsid w:val="007822B9"/>
    <w:rsid w:val="007A0BD0"/>
    <w:rsid w:val="007A7870"/>
    <w:rsid w:val="007B0AA8"/>
    <w:rsid w:val="007B249D"/>
    <w:rsid w:val="007B26AE"/>
    <w:rsid w:val="007C1584"/>
    <w:rsid w:val="007D022B"/>
    <w:rsid w:val="007D6060"/>
    <w:rsid w:val="007F08CD"/>
    <w:rsid w:val="007F5112"/>
    <w:rsid w:val="007F64C0"/>
    <w:rsid w:val="00800B3D"/>
    <w:rsid w:val="0080199E"/>
    <w:rsid w:val="00803329"/>
    <w:rsid w:val="00814B01"/>
    <w:rsid w:val="008248FC"/>
    <w:rsid w:val="00825523"/>
    <w:rsid w:val="008343E1"/>
    <w:rsid w:val="008345FC"/>
    <w:rsid w:val="00847F6F"/>
    <w:rsid w:val="00864B1D"/>
    <w:rsid w:val="00872D89"/>
    <w:rsid w:val="008A11C2"/>
    <w:rsid w:val="008B4009"/>
    <w:rsid w:val="008C3539"/>
    <w:rsid w:val="008C69A7"/>
    <w:rsid w:val="008D1630"/>
    <w:rsid w:val="008D44DC"/>
    <w:rsid w:val="008D67C2"/>
    <w:rsid w:val="008E4461"/>
    <w:rsid w:val="008F2A98"/>
    <w:rsid w:val="008F4138"/>
    <w:rsid w:val="008F6578"/>
    <w:rsid w:val="008F7E82"/>
    <w:rsid w:val="00905526"/>
    <w:rsid w:val="009072E3"/>
    <w:rsid w:val="0093060C"/>
    <w:rsid w:val="00936BE2"/>
    <w:rsid w:val="009503D2"/>
    <w:rsid w:val="00960BAA"/>
    <w:rsid w:val="00975751"/>
    <w:rsid w:val="00975AE3"/>
    <w:rsid w:val="0099133D"/>
    <w:rsid w:val="00997CA6"/>
    <w:rsid w:val="009A1312"/>
    <w:rsid w:val="009A208C"/>
    <w:rsid w:val="009C04E4"/>
    <w:rsid w:val="009D1A82"/>
    <w:rsid w:val="009E0237"/>
    <w:rsid w:val="009E4DDC"/>
    <w:rsid w:val="00A14921"/>
    <w:rsid w:val="00A152D9"/>
    <w:rsid w:val="00A242EF"/>
    <w:rsid w:val="00A53DDA"/>
    <w:rsid w:val="00A82D1B"/>
    <w:rsid w:val="00A84F1F"/>
    <w:rsid w:val="00A8569C"/>
    <w:rsid w:val="00A910F3"/>
    <w:rsid w:val="00AA072B"/>
    <w:rsid w:val="00AA2735"/>
    <w:rsid w:val="00AB5117"/>
    <w:rsid w:val="00AC7716"/>
    <w:rsid w:val="00AD2DE3"/>
    <w:rsid w:val="00AD2F74"/>
    <w:rsid w:val="00AD3C7E"/>
    <w:rsid w:val="00AF3C29"/>
    <w:rsid w:val="00AF41D7"/>
    <w:rsid w:val="00B03C63"/>
    <w:rsid w:val="00B04774"/>
    <w:rsid w:val="00B05AA5"/>
    <w:rsid w:val="00B2531A"/>
    <w:rsid w:val="00B2664D"/>
    <w:rsid w:val="00B33147"/>
    <w:rsid w:val="00B3370F"/>
    <w:rsid w:val="00B34F77"/>
    <w:rsid w:val="00B443C5"/>
    <w:rsid w:val="00B5118F"/>
    <w:rsid w:val="00B61378"/>
    <w:rsid w:val="00B65ABB"/>
    <w:rsid w:val="00B723DE"/>
    <w:rsid w:val="00B9457F"/>
    <w:rsid w:val="00B94D9C"/>
    <w:rsid w:val="00B96287"/>
    <w:rsid w:val="00BA6F05"/>
    <w:rsid w:val="00BB18D3"/>
    <w:rsid w:val="00BC6FD1"/>
    <w:rsid w:val="00BD0CD3"/>
    <w:rsid w:val="00BE0C76"/>
    <w:rsid w:val="00BE0EE2"/>
    <w:rsid w:val="00BF1F50"/>
    <w:rsid w:val="00C10B7F"/>
    <w:rsid w:val="00C15758"/>
    <w:rsid w:val="00C302AD"/>
    <w:rsid w:val="00C52722"/>
    <w:rsid w:val="00C62255"/>
    <w:rsid w:val="00C62B27"/>
    <w:rsid w:val="00C70742"/>
    <w:rsid w:val="00C70D71"/>
    <w:rsid w:val="00C728AE"/>
    <w:rsid w:val="00C747AA"/>
    <w:rsid w:val="00C8186B"/>
    <w:rsid w:val="00C825C3"/>
    <w:rsid w:val="00C93744"/>
    <w:rsid w:val="00C96514"/>
    <w:rsid w:val="00CA1950"/>
    <w:rsid w:val="00CA334F"/>
    <w:rsid w:val="00CA729B"/>
    <w:rsid w:val="00CC4351"/>
    <w:rsid w:val="00CD734C"/>
    <w:rsid w:val="00CE5C5E"/>
    <w:rsid w:val="00CF442C"/>
    <w:rsid w:val="00D00A37"/>
    <w:rsid w:val="00D02489"/>
    <w:rsid w:val="00D24B68"/>
    <w:rsid w:val="00D277D7"/>
    <w:rsid w:val="00D3083F"/>
    <w:rsid w:val="00D30FB6"/>
    <w:rsid w:val="00D37CE1"/>
    <w:rsid w:val="00D4218C"/>
    <w:rsid w:val="00D46D4D"/>
    <w:rsid w:val="00D52E87"/>
    <w:rsid w:val="00D62134"/>
    <w:rsid w:val="00D63161"/>
    <w:rsid w:val="00D63749"/>
    <w:rsid w:val="00D70EB0"/>
    <w:rsid w:val="00D71CDD"/>
    <w:rsid w:val="00D7383D"/>
    <w:rsid w:val="00DC6C8B"/>
    <w:rsid w:val="00DC7D7C"/>
    <w:rsid w:val="00DD26DB"/>
    <w:rsid w:val="00DD610A"/>
    <w:rsid w:val="00DE04E4"/>
    <w:rsid w:val="00DE58CA"/>
    <w:rsid w:val="00DF4860"/>
    <w:rsid w:val="00DF56DE"/>
    <w:rsid w:val="00E03E30"/>
    <w:rsid w:val="00E12986"/>
    <w:rsid w:val="00E1570C"/>
    <w:rsid w:val="00E242CA"/>
    <w:rsid w:val="00E25F81"/>
    <w:rsid w:val="00E5032E"/>
    <w:rsid w:val="00E57CEF"/>
    <w:rsid w:val="00E64BD6"/>
    <w:rsid w:val="00E65926"/>
    <w:rsid w:val="00E70273"/>
    <w:rsid w:val="00E7416F"/>
    <w:rsid w:val="00E83922"/>
    <w:rsid w:val="00E86B1A"/>
    <w:rsid w:val="00EB67EB"/>
    <w:rsid w:val="00EC2F17"/>
    <w:rsid w:val="00ED28D0"/>
    <w:rsid w:val="00ED3B92"/>
    <w:rsid w:val="00EE6870"/>
    <w:rsid w:val="00EE786D"/>
    <w:rsid w:val="00EF2061"/>
    <w:rsid w:val="00EF5A59"/>
    <w:rsid w:val="00F06AA1"/>
    <w:rsid w:val="00F1255E"/>
    <w:rsid w:val="00F31FBC"/>
    <w:rsid w:val="00F32155"/>
    <w:rsid w:val="00F34F8D"/>
    <w:rsid w:val="00F36724"/>
    <w:rsid w:val="00F50349"/>
    <w:rsid w:val="00F6232B"/>
    <w:rsid w:val="00F7372D"/>
    <w:rsid w:val="00F80468"/>
    <w:rsid w:val="00F87B9C"/>
    <w:rsid w:val="00F933AE"/>
    <w:rsid w:val="00FB0A9A"/>
    <w:rsid w:val="00FB406E"/>
    <w:rsid w:val="00FB6552"/>
    <w:rsid w:val="00FC681B"/>
    <w:rsid w:val="00FD7BCF"/>
    <w:rsid w:val="00FE1C7E"/>
    <w:rsid w:val="00FE321C"/>
    <w:rsid w:val="00FE372E"/>
    <w:rsid w:val="00FF1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1C960F"/>
  <w15:docId w15:val="{6D49475F-FE64-4A83-B447-3538E7AD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1378"/>
    <w:pPr>
      <w:widowControl w:val="0"/>
      <w:autoSpaceDE w:val="0"/>
      <w:autoSpaceDN w:val="0"/>
      <w:adjustRightInd w:val="0"/>
      <w:spacing w:after="0" w:line="240" w:lineRule="auto"/>
    </w:pPr>
    <w:rPr>
      <w:sz w:val="24"/>
      <w:szCs w:val="24"/>
      <w:lang w:val="ro-RO" w:eastAsia="en-US"/>
    </w:rPr>
  </w:style>
  <w:style w:type="paragraph" w:styleId="Heading1">
    <w:name w:val="heading 1"/>
    <w:basedOn w:val="Normal"/>
    <w:next w:val="Normal"/>
    <w:link w:val="Heading1Char"/>
    <w:uiPriority w:val="99"/>
    <w:qFormat/>
    <w:rsid w:val="00B61378"/>
    <w:pPr>
      <w:outlineLvl w:val="0"/>
    </w:pPr>
  </w:style>
  <w:style w:type="paragraph" w:styleId="Heading2">
    <w:name w:val="heading 2"/>
    <w:basedOn w:val="Normal"/>
    <w:next w:val="Normal"/>
    <w:link w:val="Heading2Char"/>
    <w:uiPriority w:val="99"/>
    <w:qFormat/>
    <w:rsid w:val="00B61378"/>
    <w:pPr>
      <w:outlineLvl w:val="1"/>
    </w:pPr>
  </w:style>
  <w:style w:type="paragraph" w:styleId="Heading3">
    <w:name w:val="heading 3"/>
    <w:basedOn w:val="Normal"/>
    <w:next w:val="Normal"/>
    <w:link w:val="Heading3Char"/>
    <w:uiPriority w:val="99"/>
    <w:qFormat/>
    <w:rsid w:val="00B61378"/>
    <w:pPr>
      <w:outlineLvl w:val="2"/>
    </w:pPr>
  </w:style>
  <w:style w:type="paragraph" w:styleId="Heading4">
    <w:name w:val="heading 4"/>
    <w:basedOn w:val="Normal"/>
    <w:next w:val="Normal"/>
    <w:link w:val="Heading4Char"/>
    <w:uiPriority w:val="99"/>
    <w:qFormat/>
    <w:rsid w:val="00B61378"/>
    <w:pPr>
      <w:outlineLvl w:val="3"/>
    </w:pPr>
  </w:style>
  <w:style w:type="paragraph" w:styleId="Heading5">
    <w:name w:val="heading 5"/>
    <w:basedOn w:val="Normal"/>
    <w:next w:val="Normal"/>
    <w:link w:val="Heading5Char"/>
    <w:uiPriority w:val="99"/>
    <w:qFormat/>
    <w:rsid w:val="00B61378"/>
    <w:pPr>
      <w:outlineLvl w:val="4"/>
    </w:pPr>
  </w:style>
  <w:style w:type="paragraph" w:styleId="Heading6">
    <w:name w:val="heading 6"/>
    <w:basedOn w:val="Normal"/>
    <w:next w:val="Normal"/>
    <w:link w:val="Heading6Char"/>
    <w:uiPriority w:val="99"/>
    <w:qFormat/>
    <w:rsid w:val="00B61378"/>
    <w:pPr>
      <w:outlineLvl w:val="5"/>
    </w:pPr>
  </w:style>
  <w:style w:type="paragraph" w:styleId="Heading7">
    <w:name w:val="heading 7"/>
    <w:basedOn w:val="Normal"/>
    <w:next w:val="Normal"/>
    <w:link w:val="Heading7Char"/>
    <w:uiPriority w:val="99"/>
    <w:qFormat/>
    <w:rsid w:val="00B61378"/>
    <w:pPr>
      <w:outlineLvl w:val="6"/>
    </w:pPr>
  </w:style>
  <w:style w:type="paragraph" w:styleId="Heading8">
    <w:name w:val="heading 8"/>
    <w:basedOn w:val="Normal"/>
    <w:next w:val="Normal"/>
    <w:link w:val="Heading8Char"/>
    <w:uiPriority w:val="99"/>
    <w:qFormat/>
    <w:rsid w:val="00B61378"/>
    <w:pPr>
      <w:outlineLvl w:val="7"/>
    </w:pPr>
  </w:style>
  <w:style w:type="paragraph" w:styleId="Heading9">
    <w:name w:val="heading 9"/>
    <w:basedOn w:val="Normal"/>
    <w:next w:val="Normal"/>
    <w:link w:val="Heading9Char"/>
    <w:uiPriority w:val="99"/>
    <w:qFormat/>
    <w:rsid w:val="00B6137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61378"/>
    <w:rPr>
      <w:rFonts w:asciiTheme="majorHAnsi" w:eastAsiaTheme="majorEastAsia" w:hAnsiTheme="majorHAnsi" w:cs="Times New Roman"/>
      <w:b/>
      <w:bCs/>
      <w:kern w:val="32"/>
      <w:sz w:val="32"/>
      <w:szCs w:val="32"/>
      <w:lang w:val="ro-RO" w:eastAsia="en-US"/>
    </w:rPr>
  </w:style>
  <w:style w:type="character" w:customStyle="1" w:styleId="Heading2Char">
    <w:name w:val="Heading 2 Char"/>
    <w:basedOn w:val="DefaultParagraphFont"/>
    <w:link w:val="Heading2"/>
    <w:uiPriority w:val="9"/>
    <w:semiHidden/>
    <w:locked/>
    <w:rsid w:val="00B61378"/>
    <w:rPr>
      <w:rFonts w:asciiTheme="majorHAnsi" w:eastAsiaTheme="majorEastAsia" w:hAnsiTheme="majorHAnsi" w:cs="Times New Roman"/>
      <w:b/>
      <w:bCs/>
      <w:i/>
      <w:iCs/>
      <w:sz w:val="28"/>
      <w:szCs w:val="28"/>
      <w:lang w:val="ro-RO" w:eastAsia="en-US"/>
    </w:rPr>
  </w:style>
  <w:style w:type="character" w:customStyle="1" w:styleId="Heading3Char">
    <w:name w:val="Heading 3 Char"/>
    <w:basedOn w:val="DefaultParagraphFont"/>
    <w:link w:val="Heading3"/>
    <w:uiPriority w:val="9"/>
    <w:semiHidden/>
    <w:locked/>
    <w:rsid w:val="00B61378"/>
    <w:rPr>
      <w:rFonts w:asciiTheme="majorHAnsi" w:eastAsiaTheme="majorEastAsia" w:hAnsiTheme="majorHAnsi" w:cs="Times New Roman"/>
      <w:b/>
      <w:bCs/>
      <w:sz w:val="26"/>
      <w:szCs w:val="26"/>
      <w:lang w:val="ro-RO" w:eastAsia="en-US"/>
    </w:rPr>
  </w:style>
  <w:style w:type="character" w:customStyle="1" w:styleId="Heading4Char">
    <w:name w:val="Heading 4 Char"/>
    <w:basedOn w:val="DefaultParagraphFont"/>
    <w:link w:val="Heading4"/>
    <w:uiPriority w:val="9"/>
    <w:semiHidden/>
    <w:locked/>
    <w:rsid w:val="00B61378"/>
    <w:rPr>
      <w:rFonts w:asciiTheme="minorHAnsi" w:eastAsiaTheme="minorEastAsia" w:hAnsiTheme="minorHAnsi" w:cs="Times New Roman"/>
      <w:b/>
      <w:bCs/>
      <w:sz w:val="28"/>
      <w:szCs w:val="28"/>
      <w:lang w:val="ro-RO" w:eastAsia="en-US"/>
    </w:rPr>
  </w:style>
  <w:style w:type="character" w:customStyle="1" w:styleId="Heading5Char">
    <w:name w:val="Heading 5 Char"/>
    <w:basedOn w:val="DefaultParagraphFont"/>
    <w:link w:val="Heading5"/>
    <w:uiPriority w:val="9"/>
    <w:semiHidden/>
    <w:locked/>
    <w:rsid w:val="00B61378"/>
    <w:rPr>
      <w:rFonts w:asciiTheme="minorHAnsi" w:eastAsiaTheme="minorEastAsia" w:hAnsiTheme="minorHAnsi" w:cs="Times New Roman"/>
      <w:b/>
      <w:bCs/>
      <w:i/>
      <w:iCs/>
      <w:sz w:val="26"/>
      <w:szCs w:val="26"/>
      <w:lang w:val="ro-RO" w:eastAsia="en-US"/>
    </w:rPr>
  </w:style>
  <w:style w:type="character" w:customStyle="1" w:styleId="Heading6Char">
    <w:name w:val="Heading 6 Char"/>
    <w:basedOn w:val="DefaultParagraphFont"/>
    <w:link w:val="Heading6"/>
    <w:uiPriority w:val="9"/>
    <w:semiHidden/>
    <w:locked/>
    <w:rsid w:val="00B61378"/>
    <w:rPr>
      <w:rFonts w:asciiTheme="minorHAnsi" w:eastAsiaTheme="minorEastAsia" w:hAnsiTheme="minorHAnsi" w:cs="Times New Roman"/>
      <w:b/>
      <w:bCs/>
      <w:lang w:val="ro-RO" w:eastAsia="en-US"/>
    </w:rPr>
  </w:style>
  <w:style w:type="character" w:customStyle="1" w:styleId="Heading7Char">
    <w:name w:val="Heading 7 Char"/>
    <w:basedOn w:val="DefaultParagraphFont"/>
    <w:link w:val="Heading7"/>
    <w:uiPriority w:val="9"/>
    <w:semiHidden/>
    <w:locked/>
    <w:rsid w:val="00B61378"/>
    <w:rPr>
      <w:rFonts w:asciiTheme="minorHAnsi" w:eastAsiaTheme="minorEastAsia" w:hAnsiTheme="minorHAnsi" w:cs="Times New Roman"/>
      <w:sz w:val="24"/>
      <w:szCs w:val="24"/>
      <w:lang w:val="ro-RO" w:eastAsia="en-US"/>
    </w:rPr>
  </w:style>
  <w:style w:type="character" w:customStyle="1" w:styleId="Heading8Char">
    <w:name w:val="Heading 8 Char"/>
    <w:basedOn w:val="DefaultParagraphFont"/>
    <w:link w:val="Heading8"/>
    <w:uiPriority w:val="9"/>
    <w:semiHidden/>
    <w:locked/>
    <w:rsid w:val="00B61378"/>
    <w:rPr>
      <w:rFonts w:asciiTheme="minorHAnsi" w:eastAsiaTheme="minorEastAsia" w:hAnsiTheme="minorHAnsi" w:cs="Times New Roman"/>
      <w:i/>
      <w:iCs/>
      <w:sz w:val="24"/>
      <w:szCs w:val="24"/>
      <w:lang w:val="ro-RO" w:eastAsia="en-US"/>
    </w:rPr>
  </w:style>
  <w:style w:type="character" w:customStyle="1" w:styleId="Heading9Char">
    <w:name w:val="Heading 9 Char"/>
    <w:basedOn w:val="DefaultParagraphFont"/>
    <w:link w:val="Heading9"/>
    <w:uiPriority w:val="9"/>
    <w:semiHidden/>
    <w:locked/>
    <w:rsid w:val="00B61378"/>
    <w:rPr>
      <w:rFonts w:asciiTheme="majorHAnsi" w:eastAsiaTheme="majorEastAsia" w:hAnsiTheme="majorHAnsi" w:cs="Times New Roman"/>
      <w:lang w:val="ro-RO" w:eastAsia="en-US"/>
    </w:rPr>
  </w:style>
  <w:style w:type="paragraph" w:styleId="BalloonText">
    <w:name w:val="Balloon Text"/>
    <w:basedOn w:val="Normal"/>
    <w:link w:val="BalloonTextChar"/>
    <w:uiPriority w:val="99"/>
    <w:semiHidden/>
    <w:rsid w:val="00624B4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1378"/>
    <w:rPr>
      <w:rFonts w:ascii="Tahoma" w:hAnsi="Tahoma" w:cs="Tahoma"/>
      <w:sz w:val="16"/>
      <w:szCs w:val="16"/>
      <w:lang w:val="ro-RO" w:eastAsia="en-US"/>
    </w:rPr>
  </w:style>
  <w:style w:type="paragraph" w:styleId="Footer">
    <w:name w:val="footer"/>
    <w:basedOn w:val="Normal"/>
    <w:link w:val="FooterChar"/>
    <w:uiPriority w:val="99"/>
    <w:rsid w:val="00762FC5"/>
    <w:pPr>
      <w:tabs>
        <w:tab w:val="center" w:pos="4536"/>
        <w:tab w:val="right" w:pos="9072"/>
      </w:tabs>
    </w:pPr>
  </w:style>
  <w:style w:type="character" w:customStyle="1" w:styleId="FooterChar">
    <w:name w:val="Footer Char"/>
    <w:basedOn w:val="DefaultParagraphFont"/>
    <w:link w:val="Footer"/>
    <w:uiPriority w:val="99"/>
    <w:locked/>
    <w:rsid w:val="00B61378"/>
    <w:rPr>
      <w:rFonts w:cs="Times New Roman"/>
      <w:sz w:val="24"/>
      <w:szCs w:val="24"/>
      <w:lang w:val="ro-RO" w:eastAsia="en-US"/>
    </w:rPr>
  </w:style>
  <w:style w:type="character" w:styleId="PageNumber">
    <w:name w:val="page number"/>
    <w:basedOn w:val="DefaultParagraphFont"/>
    <w:uiPriority w:val="99"/>
    <w:rsid w:val="00762FC5"/>
    <w:rPr>
      <w:rFonts w:cs="Times New Roman"/>
    </w:rPr>
  </w:style>
  <w:style w:type="paragraph" w:styleId="Header">
    <w:name w:val="header"/>
    <w:basedOn w:val="Normal"/>
    <w:link w:val="HeaderChar"/>
    <w:uiPriority w:val="99"/>
    <w:rsid w:val="008345FC"/>
    <w:pPr>
      <w:tabs>
        <w:tab w:val="center" w:pos="4536"/>
        <w:tab w:val="right" w:pos="9072"/>
      </w:tabs>
    </w:pPr>
  </w:style>
  <w:style w:type="character" w:customStyle="1" w:styleId="HeaderChar">
    <w:name w:val="Header Char"/>
    <w:basedOn w:val="DefaultParagraphFont"/>
    <w:link w:val="Header"/>
    <w:uiPriority w:val="99"/>
    <w:semiHidden/>
    <w:locked/>
    <w:rsid w:val="00B61378"/>
    <w:rPr>
      <w:rFonts w:cs="Times New Roman"/>
      <w:sz w:val="24"/>
      <w:szCs w:val="24"/>
      <w:lang w:val="ro-RO" w:eastAsia="en-US"/>
    </w:rPr>
  </w:style>
  <w:style w:type="paragraph" w:styleId="NormalWeb">
    <w:name w:val="Normal (Web)"/>
    <w:basedOn w:val="Normal"/>
    <w:uiPriority w:val="99"/>
    <w:unhideWhenUsed/>
    <w:rsid w:val="003D60E2"/>
    <w:pPr>
      <w:widowControl/>
      <w:autoSpaceDE/>
      <w:autoSpaceDN/>
      <w:adjustRightInd/>
      <w:jc w:val="both"/>
    </w:pPr>
    <w:rPr>
      <w:lang w:val="en-GB" w:eastAsia="en-GB"/>
    </w:rPr>
  </w:style>
  <w:style w:type="character" w:styleId="Emphasis">
    <w:name w:val="Emphasis"/>
    <w:basedOn w:val="DefaultParagraphFont"/>
    <w:uiPriority w:val="20"/>
    <w:qFormat/>
    <w:rsid w:val="00065161"/>
    <w:rPr>
      <w:rFonts w:ascii="Arial" w:hAnsi="Arial"/>
      <w:i/>
      <w:color w:val="444444"/>
      <w:sz w:val="18"/>
    </w:rPr>
  </w:style>
  <w:style w:type="character" w:styleId="Strong">
    <w:name w:val="Strong"/>
    <w:basedOn w:val="DefaultParagraphFont"/>
    <w:uiPriority w:val="22"/>
    <w:qFormat/>
    <w:rsid w:val="00065161"/>
    <w:rPr>
      <w:rFonts w:ascii="Arial" w:hAnsi="Arial"/>
      <w:b/>
      <w:color w:val="444444"/>
      <w:sz w:val="18"/>
    </w:rPr>
  </w:style>
  <w:style w:type="paragraph" w:styleId="ListParagraph">
    <w:name w:val="List Paragraph"/>
    <w:basedOn w:val="Normal"/>
    <w:uiPriority w:val="34"/>
    <w:qFormat/>
    <w:rsid w:val="00A82D1B"/>
    <w:pPr>
      <w:ind w:left="720"/>
      <w:contextualSpacing/>
    </w:pPr>
  </w:style>
  <w:style w:type="table" w:styleId="TableGrid">
    <w:name w:val="Table Grid"/>
    <w:basedOn w:val="TableNormal"/>
    <w:uiPriority w:val="59"/>
    <w:rsid w:val="005820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6022A7"/>
    <w:rPr>
      <w:sz w:val="20"/>
      <w:szCs w:val="20"/>
    </w:rPr>
  </w:style>
  <w:style w:type="character" w:customStyle="1" w:styleId="EndnoteTextChar">
    <w:name w:val="Endnote Text Char"/>
    <w:basedOn w:val="DefaultParagraphFont"/>
    <w:link w:val="EndnoteText"/>
    <w:uiPriority w:val="99"/>
    <w:semiHidden/>
    <w:rsid w:val="006022A7"/>
    <w:rPr>
      <w:sz w:val="20"/>
      <w:szCs w:val="20"/>
      <w:lang w:val="ro-RO" w:eastAsia="en-US"/>
    </w:rPr>
  </w:style>
  <w:style w:type="character" w:styleId="EndnoteReference">
    <w:name w:val="endnote reference"/>
    <w:basedOn w:val="DefaultParagraphFont"/>
    <w:uiPriority w:val="99"/>
    <w:semiHidden/>
    <w:unhideWhenUsed/>
    <w:rsid w:val="006022A7"/>
    <w:rPr>
      <w:vertAlign w:val="superscript"/>
    </w:rPr>
  </w:style>
  <w:style w:type="character" w:styleId="CommentReference">
    <w:name w:val="annotation reference"/>
    <w:basedOn w:val="DefaultParagraphFont"/>
    <w:uiPriority w:val="99"/>
    <w:semiHidden/>
    <w:unhideWhenUsed/>
    <w:rsid w:val="006022A7"/>
    <w:rPr>
      <w:sz w:val="16"/>
      <w:szCs w:val="16"/>
    </w:rPr>
  </w:style>
  <w:style w:type="paragraph" w:styleId="CommentText">
    <w:name w:val="annotation text"/>
    <w:basedOn w:val="Normal"/>
    <w:link w:val="CommentTextChar"/>
    <w:uiPriority w:val="99"/>
    <w:semiHidden/>
    <w:unhideWhenUsed/>
    <w:rsid w:val="006022A7"/>
    <w:rPr>
      <w:sz w:val="20"/>
      <w:szCs w:val="20"/>
    </w:rPr>
  </w:style>
  <w:style w:type="character" w:customStyle="1" w:styleId="CommentTextChar">
    <w:name w:val="Comment Text Char"/>
    <w:basedOn w:val="DefaultParagraphFont"/>
    <w:link w:val="CommentText"/>
    <w:uiPriority w:val="99"/>
    <w:semiHidden/>
    <w:rsid w:val="006022A7"/>
    <w:rPr>
      <w:sz w:val="20"/>
      <w:szCs w:val="20"/>
      <w:lang w:val="ro-RO" w:eastAsia="en-US"/>
    </w:rPr>
  </w:style>
  <w:style w:type="paragraph" w:styleId="CommentSubject">
    <w:name w:val="annotation subject"/>
    <w:basedOn w:val="CommentText"/>
    <w:next w:val="CommentText"/>
    <w:link w:val="CommentSubjectChar"/>
    <w:uiPriority w:val="99"/>
    <w:semiHidden/>
    <w:unhideWhenUsed/>
    <w:rsid w:val="006022A7"/>
    <w:rPr>
      <w:b/>
      <w:bCs/>
    </w:rPr>
  </w:style>
  <w:style w:type="character" w:customStyle="1" w:styleId="CommentSubjectChar">
    <w:name w:val="Comment Subject Char"/>
    <w:basedOn w:val="CommentTextChar"/>
    <w:link w:val="CommentSubject"/>
    <w:uiPriority w:val="99"/>
    <w:semiHidden/>
    <w:rsid w:val="006022A7"/>
    <w:rPr>
      <w:b/>
      <w:bCs/>
      <w:sz w:val="20"/>
      <w:szCs w:val="20"/>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743333">
      <w:marLeft w:val="0"/>
      <w:marRight w:val="0"/>
      <w:marTop w:val="0"/>
      <w:marBottom w:val="0"/>
      <w:divBdr>
        <w:top w:val="none" w:sz="0" w:space="0" w:color="auto"/>
        <w:left w:val="none" w:sz="0" w:space="0" w:color="auto"/>
        <w:bottom w:val="none" w:sz="0" w:space="0" w:color="auto"/>
        <w:right w:val="none" w:sz="0" w:space="0" w:color="auto"/>
      </w:divBdr>
      <w:divsChild>
        <w:div w:id="340743334">
          <w:marLeft w:val="0"/>
          <w:marRight w:val="0"/>
          <w:marTop w:val="0"/>
          <w:marBottom w:val="0"/>
          <w:divBdr>
            <w:top w:val="none" w:sz="0" w:space="0" w:color="auto"/>
            <w:left w:val="none" w:sz="0" w:space="0" w:color="auto"/>
            <w:bottom w:val="none" w:sz="0" w:space="0" w:color="auto"/>
            <w:right w:val="none" w:sz="0" w:space="0" w:color="auto"/>
          </w:divBdr>
          <w:divsChild>
            <w:div w:id="34074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743335">
      <w:marLeft w:val="0"/>
      <w:marRight w:val="0"/>
      <w:marTop w:val="0"/>
      <w:marBottom w:val="0"/>
      <w:divBdr>
        <w:top w:val="none" w:sz="0" w:space="0" w:color="auto"/>
        <w:left w:val="none" w:sz="0" w:space="0" w:color="auto"/>
        <w:bottom w:val="none" w:sz="0" w:space="0" w:color="auto"/>
        <w:right w:val="none" w:sz="0" w:space="0" w:color="auto"/>
      </w:divBdr>
      <w:divsChild>
        <w:div w:id="340743332">
          <w:marLeft w:val="0"/>
          <w:marRight w:val="0"/>
          <w:marTop w:val="0"/>
          <w:marBottom w:val="0"/>
          <w:divBdr>
            <w:top w:val="none" w:sz="0" w:space="0" w:color="auto"/>
            <w:left w:val="none" w:sz="0" w:space="0" w:color="auto"/>
            <w:bottom w:val="none" w:sz="0" w:space="0" w:color="auto"/>
            <w:right w:val="none" w:sz="0" w:space="0" w:color="auto"/>
          </w:divBdr>
          <w:divsChild>
            <w:div w:id="34074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873C4-62E0-4AEC-8E4A-9D1C50C58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7</Pages>
  <Words>2512</Words>
  <Characters>14573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Alexandru</dc:creator>
  <cp:lastModifiedBy>DMCDI STAFF03</cp:lastModifiedBy>
  <cp:revision>10</cp:revision>
  <cp:lastPrinted>2017-06-30T06:45:00Z</cp:lastPrinted>
  <dcterms:created xsi:type="dcterms:W3CDTF">2017-06-29T12:09:00Z</dcterms:created>
  <dcterms:modified xsi:type="dcterms:W3CDTF">2017-06-30T07:21:00Z</dcterms:modified>
</cp:coreProperties>
</file>